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48C8A"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3B4BCE2E" wp14:editId="6631869C">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44C07C66" w14:textId="77777777" w:rsidR="00AB35E7" w:rsidRDefault="00AB35E7" w:rsidP="00AB35E7">
      <w:pPr>
        <w:widowControl w:val="0"/>
        <w:tabs>
          <w:tab w:val="left" w:pos="0"/>
        </w:tabs>
        <w:spacing w:after="0" w:line="240" w:lineRule="auto"/>
        <w:rPr>
          <w:rFonts w:ascii="Tahoma" w:hAnsi="Tahoma" w:cs="Tahoma"/>
          <w:b/>
          <w:bCs/>
          <w:sz w:val="44"/>
        </w:rPr>
      </w:pPr>
    </w:p>
    <w:p w14:paraId="27712EF8" w14:textId="77777777" w:rsidR="00B13360" w:rsidRDefault="00B13360" w:rsidP="00AB35E7">
      <w:pPr>
        <w:widowControl w:val="0"/>
        <w:tabs>
          <w:tab w:val="left" w:pos="0"/>
        </w:tabs>
        <w:spacing w:after="0" w:line="240" w:lineRule="auto"/>
        <w:rPr>
          <w:rFonts w:ascii="Tahoma" w:hAnsi="Tahoma" w:cs="Tahoma"/>
          <w:b/>
          <w:bCs/>
          <w:sz w:val="44"/>
        </w:rPr>
      </w:pPr>
    </w:p>
    <w:p w14:paraId="3C23B8BC"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4172D991" w14:textId="77777777" w:rsidR="004D1FCB" w:rsidRPr="00342519" w:rsidRDefault="004D1FCB" w:rsidP="00AB35E7">
      <w:pPr>
        <w:widowControl w:val="0"/>
        <w:tabs>
          <w:tab w:val="left" w:pos="0"/>
        </w:tabs>
        <w:spacing w:after="0" w:line="240" w:lineRule="auto"/>
        <w:rPr>
          <w:rFonts w:ascii="Times New Roman" w:hAnsi="Times New Roman"/>
          <w:b/>
          <w:bCs/>
        </w:rPr>
      </w:pPr>
    </w:p>
    <w:p w14:paraId="6E115E46" w14:textId="77777777" w:rsidR="004D1FCB" w:rsidRPr="00DA48B8" w:rsidRDefault="006318DC" w:rsidP="00ED28CD">
      <w:pPr>
        <w:pStyle w:val="Heading"/>
        <w:tabs>
          <w:tab w:val="left" w:pos="0"/>
        </w:tabs>
        <w:spacing w:before="0" w:after="0"/>
        <w:ind w:firstLine="1"/>
        <w:jc w:val="center"/>
        <w:rPr>
          <w:rFonts w:cs="Tahoma"/>
        </w:rPr>
      </w:pPr>
      <w:r w:rsidRPr="006318DC">
        <w:t>EOP-0</w:t>
      </w:r>
      <w:r w:rsidR="007D0FAA">
        <w:t>11</w:t>
      </w:r>
      <w:r w:rsidRPr="006318DC">
        <w:t>-</w:t>
      </w:r>
      <w:r w:rsidR="009E0FE1">
        <w:t>4</w:t>
      </w:r>
      <w:r w:rsidR="0012546B">
        <w:t xml:space="preserve"> </w:t>
      </w:r>
      <w:r w:rsidRPr="00AC1996">
        <w:t xml:space="preserve">– </w:t>
      </w:r>
      <w:r w:rsidR="007D0FAA">
        <w:t>Emergency Preparedness and Operations</w:t>
      </w:r>
    </w:p>
    <w:p w14:paraId="2B5A9207" w14:textId="77777777" w:rsidR="004D1FCB" w:rsidRDefault="004D1FCB" w:rsidP="00AB35E7">
      <w:pPr>
        <w:widowControl w:val="0"/>
        <w:tabs>
          <w:tab w:val="left" w:pos="0"/>
        </w:tabs>
        <w:spacing w:after="0" w:line="240" w:lineRule="auto"/>
        <w:jc w:val="center"/>
        <w:rPr>
          <w:rFonts w:ascii="Tahoma" w:hAnsi="Tahoma" w:cs="Tahoma"/>
        </w:rPr>
      </w:pPr>
    </w:p>
    <w:p w14:paraId="4CA0CDEA" w14:textId="77777777" w:rsidR="00B13360" w:rsidRPr="00DA48B8" w:rsidRDefault="00B13360" w:rsidP="00AB35E7">
      <w:pPr>
        <w:widowControl w:val="0"/>
        <w:tabs>
          <w:tab w:val="left" w:pos="0"/>
        </w:tabs>
        <w:spacing w:after="0" w:line="240" w:lineRule="auto"/>
        <w:jc w:val="center"/>
        <w:rPr>
          <w:rFonts w:ascii="Tahoma" w:hAnsi="Tahoma" w:cs="Tahoma"/>
        </w:rPr>
      </w:pPr>
    </w:p>
    <w:p w14:paraId="50086CC3"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6E415E1D" w14:textId="77777777" w:rsidR="00AB35E7" w:rsidRDefault="00AB35E7" w:rsidP="00AB35E7">
      <w:pPr>
        <w:shd w:val="clear" w:color="auto" w:fill="FFCC99"/>
        <w:spacing w:after="0" w:line="240" w:lineRule="auto"/>
      </w:pPr>
    </w:p>
    <w:p w14:paraId="5CC4603D" w14:textId="77777777" w:rsidR="00AB35E7" w:rsidRDefault="00AB35E7" w:rsidP="00AB35E7">
      <w:pPr>
        <w:widowControl w:val="0"/>
        <w:tabs>
          <w:tab w:val="left" w:pos="0"/>
        </w:tabs>
        <w:spacing w:after="0" w:line="240" w:lineRule="auto"/>
        <w:rPr>
          <w:b/>
          <w:bCs/>
        </w:rPr>
      </w:pPr>
    </w:p>
    <w:p w14:paraId="74ACFEF7" w14:textId="77777777" w:rsidR="004D1FCB" w:rsidRDefault="004D1FCB" w:rsidP="00AB35E7">
      <w:pPr>
        <w:widowControl w:val="0"/>
        <w:tabs>
          <w:tab w:val="left" w:pos="0"/>
        </w:tabs>
        <w:spacing w:after="0" w:line="240" w:lineRule="auto"/>
        <w:rPr>
          <w:b/>
          <w:bCs/>
        </w:rPr>
      </w:pPr>
      <w:r w:rsidRPr="004D1FCB">
        <w:rPr>
          <w:b/>
          <w:bCs/>
        </w:rPr>
        <w:t>Compliance Assessment Date:</w:t>
      </w:r>
    </w:p>
    <w:p w14:paraId="2BBE3EC5" w14:textId="77777777" w:rsidR="00AB35E7" w:rsidRDefault="00AB35E7" w:rsidP="00AB35E7">
      <w:pPr>
        <w:shd w:val="clear" w:color="auto" w:fill="FFCC99"/>
        <w:spacing w:after="0" w:line="240" w:lineRule="auto"/>
      </w:pPr>
      <w:bookmarkStart w:id="0" w:name="_Toc330463552"/>
    </w:p>
    <w:p w14:paraId="3C7ADAEA" w14:textId="77777777" w:rsidR="00AB35E7" w:rsidRDefault="00AB35E7" w:rsidP="00AB35E7">
      <w:pPr>
        <w:pStyle w:val="Heading1"/>
        <w:rPr>
          <w:rFonts w:ascii="Calibri" w:hAnsi="Calibri" w:cs="Times New Roman"/>
          <w:b/>
          <w:color w:val="auto"/>
          <w:sz w:val="24"/>
          <w:szCs w:val="24"/>
          <w:u w:val="single"/>
        </w:rPr>
      </w:pPr>
    </w:p>
    <w:p w14:paraId="502D2A8F" w14:textId="77777777" w:rsidR="00AB35E7" w:rsidRPr="00AB35E7" w:rsidRDefault="00AB35E7" w:rsidP="00AB35E7">
      <w:pPr>
        <w:spacing w:after="0" w:line="240" w:lineRule="auto"/>
      </w:pPr>
    </w:p>
    <w:p w14:paraId="6FC68AD6"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2EC91A3F"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7400A8F1"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3039"/>
        <w:gridCol w:w="1868"/>
        <w:gridCol w:w="1810"/>
      </w:tblGrid>
      <w:tr w:rsidR="00BB7BBF" w:rsidRPr="00DA48B8" w14:paraId="2A32E64F" w14:textId="77777777" w:rsidTr="00BB7BBF">
        <w:tc>
          <w:tcPr>
            <w:tcW w:w="2718" w:type="dxa"/>
            <w:shd w:val="clear" w:color="auto" w:fill="DBE5F1"/>
          </w:tcPr>
          <w:p w14:paraId="585E1F62"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2DE6D9EE"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0C434573"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0BCBF2EB"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48D81708" w14:textId="77777777" w:rsidTr="00300085">
        <w:tc>
          <w:tcPr>
            <w:tcW w:w="2718" w:type="dxa"/>
            <w:shd w:val="clear" w:color="auto" w:fill="FFCC99"/>
          </w:tcPr>
          <w:p w14:paraId="7DBA1C5E"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7DF40C6"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AC4EB3B"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6F812793" w14:textId="77777777" w:rsidR="00BB7BBF" w:rsidRPr="00BB7BBF" w:rsidRDefault="00BB7BBF" w:rsidP="00AB35E7">
            <w:pPr>
              <w:widowControl w:val="0"/>
              <w:spacing w:after="0" w:line="240" w:lineRule="auto"/>
              <w:rPr>
                <w:bCs/>
                <w:color w:val="0070C0"/>
              </w:rPr>
            </w:pPr>
          </w:p>
        </w:tc>
      </w:tr>
      <w:tr w:rsidR="00AC1996" w:rsidRPr="00DA48B8" w14:paraId="46A74C4D" w14:textId="77777777" w:rsidTr="00300085">
        <w:tc>
          <w:tcPr>
            <w:tcW w:w="2718" w:type="dxa"/>
            <w:shd w:val="clear" w:color="auto" w:fill="FFCC99"/>
          </w:tcPr>
          <w:p w14:paraId="24F865A6"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8605FAD"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54436FE6"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3A28B4A7" w14:textId="77777777" w:rsidR="00BB7BBF" w:rsidRPr="00BB7BBF" w:rsidRDefault="00BB7BBF" w:rsidP="00AB35E7">
            <w:pPr>
              <w:widowControl w:val="0"/>
              <w:spacing w:after="0" w:line="240" w:lineRule="auto"/>
              <w:rPr>
                <w:bCs/>
                <w:color w:val="0070C0"/>
              </w:rPr>
            </w:pPr>
          </w:p>
        </w:tc>
      </w:tr>
      <w:tr w:rsidR="00AC1996" w:rsidRPr="00DA48B8" w14:paraId="186D07A1" w14:textId="77777777" w:rsidTr="00300085">
        <w:tc>
          <w:tcPr>
            <w:tcW w:w="2718" w:type="dxa"/>
            <w:shd w:val="clear" w:color="auto" w:fill="FFCC99"/>
          </w:tcPr>
          <w:p w14:paraId="1B26F373"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0565593"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B1DB73A"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4E0B0935" w14:textId="77777777" w:rsidR="00BB7BBF" w:rsidRPr="00BB7BBF" w:rsidRDefault="00BB7BBF" w:rsidP="00AB35E7">
            <w:pPr>
              <w:widowControl w:val="0"/>
              <w:spacing w:after="0" w:line="240" w:lineRule="auto"/>
              <w:rPr>
                <w:bCs/>
                <w:color w:val="0070C0"/>
              </w:rPr>
            </w:pPr>
          </w:p>
        </w:tc>
      </w:tr>
      <w:tr w:rsidR="00AC1996" w:rsidRPr="00DA48B8" w14:paraId="2551F2F3" w14:textId="77777777" w:rsidTr="00300085">
        <w:tc>
          <w:tcPr>
            <w:tcW w:w="2718" w:type="dxa"/>
            <w:shd w:val="clear" w:color="auto" w:fill="FFCC99"/>
          </w:tcPr>
          <w:p w14:paraId="29CA6902"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552B2A12"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73F9E527"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54D90998" w14:textId="77777777" w:rsidR="00BB7BBF" w:rsidRPr="00BD7FA6" w:rsidRDefault="00BB7BBF" w:rsidP="00AB35E7">
            <w:pPr>
              <w:widowControl w:val="0"/>
              <w:spacing w:after="0" w:line="240" w:lineRule="auto"/>
              <w:rPr>
                <w:bCs/>
                <w:color w:val="0070C0"/>
              </w:rPr>
            </w:pPr>
          </w:p>
        </w:tc>
      </w:tr>
    </w:tbl>
    <w:p w14:paraId="53E208E0" w14:textId="77777777" w:rsidR="003F0240" w:rsidRDefault="003F0240" w:rsidP="00AB35E7">
      <w:pPr>
        <w:spacing w:after="0" w:line="240" w:lineRule="auto"/>
      </w:pPr>
    </w:p>
    <w:p w14:paraId="217B66D9"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318DC">
        <w:rPr>
          <w:b/>
          <w:sz w:val="24"/>
          <w:szCs w:val="24"/>
          <w:u w:val="single"/>
        </w:rPr>
        <w:t>R</w:t>
      </w:r>
      <w:r w:rsidR="007D0FAA">
        <w:rPr>
          <w:b/>
          <w:sz w:val="24"/>
          <w:szCs w:val="24"/>
          <w:u w:val="single"/>
        </w:rPr>
        <w:t>1</w:t>
      </w:r>
    </w:p>
    <w:p w14:paraId="162554C6" w14:textId="77777777" w:rsidR="00300085" w:rsidRPr="007D0FAA" w:rsidRDefault="009E0FE1" w:rsidP="00AB35E7">
      <w:pPr>
        <w:spacing w:after="0" w:line="240" w:lineRule="auto"/>
        <w:rPr>
          <w:rFonts w:eastAsia="Times New Roman" w:cs="Arial"/>
          <w:sz w:val="20"/>
          <w:szCs w:val="20"/>
        </w:rPr>
      </w:pPr>
      <w:r w:rsidRPr="009E0FE1">
        <w:rPr>
          <w:rFonts w:eastAsia="Times New Roman" w:cs="Arial"/>
          <w:sz w:val="20"/>
          <w:szCs w:val="20"/>
        </w:rPr>
        <w:t xml:space="preserve">Each </w:t>
      </w:r>
      <w:r w:rsidR="007D0FAA" w:rsidRPr="007D0FAA">
        <w:rPr>
          <w:rFonts w:eastAsia="Times New Roman" w:cs="Arial"/>
          <w:sz w:val="20"/>
          <w:szCs w:val="20"/>
        </w:rPr>
        <w:t xml:space="preserve">Transmission Operator shall develop, maintain, and implement one or more Reliability Coordinator-reviewed Operating Plan(s) to mitigate operating Emergencies in its Transmission Operator Area. The Operating Plan(s) shall include the following, as applicable: </w:t>
      </w:r>
    </w:p>
    <w:p w14:paraId="3131DD6A" w14:textId="77777777" w:rsidR="0012546B" w:rsidRPr="009E0FE1" w:rsidRDefault="0012546B" w:rsidP="00AB35E7">
      <w:pPr>
        <w:spacing w:after="0" w:line="240" w:lineRule="auto"/>
        <w:rPr>
          <w:rFonts w:eastAsia="Times New Roman" w:cs="Arial"/>
          <w:sz w:val="20"/>
          <w:szCs w:val="20"/>
        </w:rPr>
      </w:pPr>
    </w:p>
    <w:p w14:paraId="6107E8CC" w14:textId="77777777" w:rsidR="00AC1996" w:rsidRPr="00AC1996" w:rsidRDefault="006318DC" w:rsidP="00F77CF7">
      <w:pPr>
        <w:keepNext/>
        <w:spacing w:after="0" w:line="240" w:lineRule="auto"/>
      </w:pPr>
      <w:bookmarkStart w:id="1" w:name="_Toc330463553"/>
      <w:r>
        <w:rPr>
          <w:b/>
          <w:sz w:val="24"/>
          <w:szCs w:val="24"/>
          <w:u w:val="single"/>
        </w:rPr>
        <w:t>R</w:t>
      </w:r>
      <w:r w:rsidR="00F653DB">
        <w:rPr>
          <w:b/>
          <w:sz w:val="24"/>
          <w:szCs w:val="24"/>
          <w:u w:val="single"/>
        </w:rPr>
        <w:t>1</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391"/>
        <w:gridCol w:w="1947"/>
        <w:gridCol w:w="2197"/>
        <w:gridCol w:w="2815"/>
      </w:tblGrid>
      <w:tr w:rsidR="009D1519" w:rsidRPr="009D1519" w14:paraId="1102B10C" w14:textId="77777777" w:rsidTr="00AC1996">
        <w:trPr>
          <w:cantSplit/>
          <w:trHeight w:val="480"/>
        </w:trPr>
        <w:tc>
          <w:tcPr>
            <w:tcW w:w="2452" w:type="dxa"/>
            <w:shd w:val="clear" w:color="auto" w:fill="95B3D7" w:themeFill="accent1" w:themeFillTint="99"/>
            <w:hideMark/>
          </w:tcPr>
          <w:p w14:paraId="077ACA48"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CAEDC6A"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2B4A8116"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6446F3C5" w14:textId="77777777"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14:paraId="3A6D8B81" w14:textId="77777777" w:rsidTr="007D0FAA">
        <w:trPr>
          <w:cantSplit/>
          <w:trHeight w:val="2285"/>
        </w:trPr>
        <w:tc>
          <w:tcPr>
            <w:tcW w:w="2452" w:type="dxa"/>
            <w:hideMark/>
          </w:tcPr>
          <w:p w14:paraId="2F4EE317" w14:textId="77777777" w:rsidR="009E0FE1" w:rsidRPr="009E0FE1" w:rsidRDefault="007D0FAA">
            <w:pPr>
              <w:rPr>
                <w:rFonts w:cs="Arial"/>
                <w:sz w:val="20"/>
                <w:szCs w:val="20"/>
              </w:rPr>
            </w:pPr>
            <w:r w:rsidRPr="007D0FAA">
              <w:rPr>
                <w:rFonts w:cs="Arial"/>
                <w:sz w:val="20"/>
                <w:szCs w:val="20"/>
              </w:rPr>
              <w:t>Each member TO shall develop, maintain, and implement an Emergency Operating Plan that include the following as applicable:</w:t>
            </w:r>
          </w:p>
        </w:tc>
        <w:tc>
          <w:tcPr>
            <w:tcW w:w="1976" w:type="dxa"/>
            <w:hideMark/>
          </w:tcPr>
          <w:p w14:paraId="006AB902" w14:textId="77777777" w:rsidR="009E0FE1" w:rsidRPr="009E0FE1" w:rsidRDefault="007D0FAA" w:rsidP="0072734A">
            <w:pPr>
              <w:rPr>
                <w:rFonts w:cs="Arial"/>
                <w:sz w:val="20"/>
                <w:szCs w:val="20"/>
              </w:rPr>
            </w:pPr>
            <w:r w:rsidRPr="007D0FAA">
              <w:rPr>
                <w:rFonts w:cs="Arial"/>
                <w:sz w:val="20"/>
                <w:szCs w:val="20"/>
              </w:rPr>
              <w:t>PJM is responsible for maintaining, and implementing PJM M-13 as the PJM Operating Plan to mitigate operating Emergencies in the PJM footprint</w:t>
            </w:r>
            <w:r>
              <w:rPr>
                <w:rFonts w:cs="Arial"/>
                <w:sz w:val="20"/>
                <w:szCs w:val="20"/>
              </w:rPr>
              <w:t>.</w:t>
            </w:r>
          </w:p>
        </w:tc>
        <w:tc>
          <w:tcPr>
            <w:tcW w:w="2250" w:type="dxa"/>
            <w:hideMark/>
          </w:tcPr>
          <w:p w14:paraId="1948386D" w14:textId="77777777" w:rsidR="009E0FE1" w:rsidRPr="009E0FE1" w:rsidRDefault="007D0FAA">
            <w:pPr>
              <w:rPr>
                <w:rFonts w:cs="Arial"/>
                <w:sz w:val="20"/>
                <w:szCs w:val="20"/>
              </w:rPr>
            </w:pPr>
            <w:r w:rsidRPr="007D0FAA">
              <w:rPr>
                <w:rFonts w:cs="Arial"/>
                <w:sz w:val="20"/>
                <w:szCs w:val="20"/>
              </w:rPr>
              <w:t>Did you develop, maintain, and implement an Emergency Operating Plan in your area?</w:t>
            </w:r>
          </w:p>
        </w:tc>
        <w:tc>
          <w:tcPr>
            <w:tcW w:w="2898" w:type="dxa"/>
            <w:hideMark/>
          </w:tcPr>
          <w:p w14:paraId="02A97802" w14:textId="77777777" w:rsidR="009E0FE1" w:rsidRPr="009E0FE1" w:rsidRDefault="007D0FAA">
            <w:pPr>
              <w:rPr>
                <w:rFonts w:cs="Arial"/>
                <w:sz w:val="20"/>
                <w:szCs w:val="20"/>
              </w:rPr>
            </w:pPr>
            <w:r w:rsidRPr="007D0FAA">
              <w:rPr>
                <w:rFonts w:cs="Arial"/>
                <w:sz w:val="20"/>
                <w:szCs w:val="20"/>
              </w:rPr>
              <w:t>Exhibit your Emergency Operating Plan for your area.</w:t>
            </w:r>
          </w:p>
        </w:tc>
      </w:tr>
    </w:tbl>
    <w:p w14:paraId="178D9A7D" w14:textId="77777777" w:rsidR="009D1519" w:rsidRDefault="009D1519" w:rsidP="00AB35E7">
      <w:pPr>
        <w:spacing w:after="0" w:line="240" w:lineRule="auto"/>
      </w:pPr>
    </w:p>
    <w:p w14:paraId="2E6C6C34"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107FC29D"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059AB99" w14:textId="77777777" w:rsidR="009D1519" w:rsidRDefault="009D1519" w:rsidP="00AB35E7">
      <w:pPr>
        <w:shd w:val="clear" w:color="auto" w:fill="FFCC99"/>
        <w:spacing w:after="0" w:line="240" w:lineRule="auto"/>
      </w:pPr>
    </w:p>
    <w:p w14:paraId="5B18C6A6" w14:textId="77777777" w:rsidR="009D1519" w:rsidRDefault="009D1519" w:rsidP="00AB35E7">
      <w:pPr>
        <w:shd w:val="clear" w:color="auto" w:fill="FFCC99"/>
        <w:spacing w:after="0" w:line="240" w:lineRule="auto"/>
      </w:pPr>
    </w:p>
    <w:p w14:paraId="6089C5BD" w14:textId="77777777" w:rsidR="005C3241" w:rsidRDefault="005C3241" w:rsidP="00AB35E7">
      <w:pPr>
        <w:shd w:val="clear" w:color="auto" w:fill="FFCC99"/>
        <w:spacing w:after="0" w:line="240" w:lineRule="auto"/>
      </w:pPr>
    </w:p>
    <w:p w14:paraId="2073D208" w14:textId="77777777" w:rsidR="005C3241" w:rsidRDefault="005C3241" w:rsidP="00AB35E7">
      <w:pPr>
        <w:shd w:val="clear" w:color="auto" w:fill="FFCC99"/>
        <w:spacing w:after="0" w:line="240" w:lineRule="auto"/>
      </w:pPr>
    </w:p>
    <w:p w14:paraId="164D45BD" w14:textId="77777777" w:rsidR="005C3241" w:rsidRDefault="005C3241" w:rsidP="00AB35E7">
      <w:pPr>
        <w:spacing w:after="0" w:line="240" w:lineRule="auto"/>
      </w:pPr>
    </w:p>
    <w:p w14:paraId="2D792C6B" w14:textId="77777777"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2B1703" w:rsidRPr="00DA48B8" w14:paraId="322000DF" w14:textId="77777777" w:rsidTr="005979DA">
        <w:trPr>
          <w:cantSplit/>
        </w:trPr>
        <w:tc>
          <w:tcPr>
            <w:tcW w:w="9576" w:type="dxa"/>
            <w:gridSpan w:val="6"/>
            <w:shd w:val="clear" w:color="auto" w:fill="DBE5F1"/>
          </w:tcPr>
          <w:p w14:paraId="1CA9C6A9" w14:textId="77777777"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837074E" w14:textId="77777777" w:rsidR="002B1703" w:rsidRPr="005C3241" w:rsidRDefault="002B1703"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2B1703" w:rsidRPr="00DA48B8" w14:paraId="3302BEF1" w14:textId="77777777" w:rsidTr="005979DA">
        <w:trPr>
          <w:cantSplit/>
        </w:trPr>
        <w:tc>
          <w:tcPr>
            <w:tcW w:w="1596" w:type="dxa"/>
            <w:shd w:val="clear" w:color="auto" w:fill="DBE5F1"/>
          </w:tcPr>
          <w:p w14:paraId="10CE3412" w14:textId="77777777"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1B04DD6" w14:textId="77777777"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73A6E687" w14:textId="77777777"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64E6B670" w14:textId="77777777"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01F1C806" w14:textId="77777777"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33933FC9" w14:textId="77777777"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14:paraId="0147AD6E" w14:textId="77777777" w:rsidTr="005979DA">
        <w:trPr>
          <w:cantSplit/>
        </w:trPr>
        <w:tc>
          <w:tcPr>
            <w:tcW w:w="1596" w:type="dxa"/>
            <w:shd w:val="clear" w:color="auto" w:fill="FFCC99"/>
          </w:tcPr>
          <w:p w14:paraId="0B63E185"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11CF671D"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5CB37510"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6B9EC31F"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4B07412"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061C176" w14:textId="77777777" w:rsidR="002B1703" w:rsidRPr="005C3241" w:rsidRDefault="002B1703" w:rsidP="005979DA">
            <w:pPr>
              <w:widowControl w:val="0"/>
              <w:spacing w:after="0" w:line="240" w:lineRule="auto"/>
              <w:jc w:val="both"/>
              <w:rPr>
                <w:color w:val="0070C0"/>
              </w:rPr>
            </w:pPr>
          </w:p>
        </w:tc>
      </w:tr>
      <w:tr w:rsidR="002B1703" w:rsidRPr="00DA48B8" w14:paraId="11E2EACB" w14:textId="77777777" w:rsidTr="005979DA">
        <w:trPr>
          <w:cantSplit/>
        </w:trPr>
        <w:tc>
          <w:tcPr>
            <w:tcW w:w="1596" w:type="dxa"/>
            <w:shd w:val="clear" w:color="auto" w:fill="FFCC99"/>
          </w:tcPr>
          <w:p w14:paraId="35D4F51B"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5CBE3BA"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39EC307C"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350CDDB0"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9A17E35"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537385DA" w14:textId="77777777" w:rsidR="002B1703" w:rsidRPr="005C3241" w:rsidRDefault="002B1703" w:rsidP="005979DA">
            <w:pPr>
              <w:widowControl w:val="0"/>
              <w:spacing w:after="0" w:line="240" w:lineRule="auto"/>
              <w:jc w:val="both"/>
              <w:rPr>
                <w:color w:val="0070C0"/>
              </w:rPr>
            </w:pPr>
          </w:p>
        </w:tc>
      </w:tr>
      <w:tr w:rsidR="002B1703" w:rsidRPr="00DA48B8" w14:paraId="7F0E9ED7" w14:textId="77777777" w:rsidTr="005979DA">
        <w:trPr>
          <w:cantSplit/>
        </w:trPr>
        <w:tc>
          <w:tcPr>
            <w:tcW w:w="1596" w:type="dxa"/>
            <w:shd w:val="clear" w:color="auto" w:fill="FFCC99"/>
          </w:tcPr>
          <w:p w14:paraId="4956251E"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08DAD2A8"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DD039F1"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84BB442"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1B4F1C6C" w14:textId="77777777" w:rsidR="002B1703" w:rsidRPr="005C3241" w:rsidRDefault="002B1703" w:rsidP="005979DA">
            <w:pPr>
              <w:widowControl w:val="0"/>
              <w:spacing w:after="0" w:line="240" w:lineRule="auto"/>
              <w:jc w:val="both"/>
              <w:rPr>
                <w:color w:val="0070C0"/>
              </w:rPr>
            </w:pPr>
          </w:p>
        </w:tc>
        <w:tc>
          <w:tcPr>
            <w:tcW w:w="1596" w:type="dxa"/>
            <w:shd w:val="clear" w:color="auto" w:fill="FFCC99"/>
          </w:tcPr>
          <w:p w14:paraId="450229E9" w14:textId="77777777" w:rsidR="002B1703" w:rsidRPr="005C3241" w:rsidRDefault="002B1703" w:rsidP="005979DA">
            <w:pPr>
              <w:widowControl w:val="0"/>
              <w:spacing w:after="0" w:line="240" w:lineRule="auto"/>
              <w:jc w:val="both"/>
              <w:rPr>
                <w:color w:val="0070C0"/>
              </w:rPr>
            </w:pPr>
          </w:p>
        </w:tc>
      </w:tr>
    </w:tbl>
    <w:p w14:paraId="6EF09E15" w14:textId="77777777" w:rsidR="002B1703" w:rsidRDefault="002B1703" w:rsidP="00F77CF7">
      <w:pPr>
        <w:keepNext/>
        <w:widowControl w:val="0"/>
        <w:spacing w:after="0" w:line="240" w:lineRule="auto"/>
        <w:rPr>
          <w:b/>
          <w:bCs/>
          <w:color w:val="264D74"/>
        </w:rPr>
      </w:pPr>
    </w:p>
    <w:p w14:paraId="1FED6EC3" w14:textId="77777777" w:rsidR="002B1703" w:rsidRPr="005C3241" w:rsidRDefault="002B1703" w:rsidP="00F77CF7">
      <w:pPr>
        <w:keepNext/>
        <w:widowControl w:val="0"/>
        <w:spacing w:after="0" w:line="240" w:lineRule="auto"/>
        <w:rPr>
          <w:b/>
          <w:bCs/>
          <w:color w:val="264D74"/>
        </w:rPr>
      </w:pPr>
    </w:p>
    <w:p w14:paraId="72BEEE4D"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21C8FA68" w14:textId="77777777" w:rsidR="00AB35E7" w:rsidRDefault="00AB35E7" w:rsidP="00AB35E7">
      <w:pPr>
        <w:shd w:val="clear" w:color="auto" w:fill="B6DDE8" w:themeFill="accent5" w:themeFillTint="66"/>
        <w:spacing w:after="0" w:line="240" w:lineRule="auto"/>
      </w:pPr>
    </w:p>
    <w:p w14:paraId="363B3A21" w14:textId="77777777" w:rsidR="00AB35E7" w:rsidRDefault="00AB35E7" w:rsidP="00AB35E7">
      <w:pPr>
        <w:shd w:val="clear" w:color="auto" w:fill="B6DDE8" w:themeFill="accent5" w:themeFillTint="66"/>
        <w:spacing w:after="0" w:line="240" w:lineRule="auto"/>
      </w:pPr>
    </w:p>
    <w:p w14:paraId="1931CF5E" w14:textId="77777777" w:rsidR="00F77CF7" w:rsidRDefault="00F77CF7" w:rsidP="00AB35E7">
      <w:pPr>
        <w:keepNext/>
        <w:spacing w:after="0" w:line="240" w:lineRule="auto"/>
        <w:rPr>
          <w:b/>
          <w:sz w:val="24"/>
          <w:szCs w:val="24"/>
          <w:u w:val="single"/>
        </w:rPr>
      </w:pPr>
    </w:p>
    <w:p w14:paraId="26ED18A6" w14:textId="77777777" w:rsidR="00E841B3" w:rsidRDefault="00E841B3">
      <w:pPr>
        <w:spacing w:after="0" w:line="240" w:lineRule="auto"/>
        <w:rPr>
          <w:b/>
          <w:sz w:val="24"/>
          <w:szCs w:val="24"/>
          <w:u w:val="single"/>
        </w:rPr>
      </w:pPr>
      <w:r>
        <w:rPr>
          <w:b/>
          <w:sz w:val="24"/>
          <w:szCs w:val="24"/>
          <w:u w:val="single"/>
        </w:rPr>
        <w:br w:type="page"/>
      </w:r>
    </w:p>
    <w:p w14:paraId="70D7676D" w14:textId="77777777"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R1.1</w:t>
      </w:r>
    </w:p>
    <w:p w14:paraId="12A7B99C" w14:textId="77777777" w:rsidR="007D0FAA" w:rsidRPr="007D0FAA" w:rsidRDefault="007D0FAA" w:rsidP="007D0FAA">
      <w:pPr>
        <w:spacing w:after="0" w:line="240" w:lineRule="auto"/>
        <w:rPr>
          <w:rFonts w:eastAsia="Times New Roman" w:cs="Arial"/>
          <w:sz w:val="20"/>
          <w:szCs w:val="20"/>
        </w:rPr>
      </w:pPr>
      <w:r w:rsidRPr="007D0FAA">
        <w:rPr>
          <w:rFonts w:eastAsia="Times New Roman" w:cs="Arial"/>
          <w:sz w:val="20"/>
          <w:szCs w:val="20"/>
        </w:rPr>
        <w:t xml:space="preserve">Roles and responsibilities for activating the Operating Plan(s); </w:t>
      </w:r>
    </w:p>
    <w:p w14:paraId="478856A2" w14:textId="77777777" w:rsidR="007D0FAA" w:rsidRPr="009E0FE1" w:rsidRDefault="007D0FAA" w:rsidP="007D0FAA">
      <w:pPr>
        <w:spacing w:after="0" w:line="240" w:lineRule="auto"/>
        <w:rPr>
          <w:rFonts w:eastAsia="Times New Roman" w:cs="Arial"/>
          <w:sz w:val="20"/>
          <w:szCs w:val="20"/>
        </w:rPr>
      </w:pPr>
    </w:p>
    <w:p w14:paraId="54707132"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7"/>
        <w:gridCol w:w="1931"/>
        <w:gridCol w:w="2205"/>
        <w:gridCol w:w="2817"/>
      </w:tblGrid>
      <w:tr w:rsidR="007D0FAA" w:rsidRPr="009D1519" w14:paraId="36E628C2" w14:textId="77777777" w:rsidTr="00736425">
        <w:trPr>
          <w:cantSplit/>
          <w:trHeight w:val="480"/>
        </w:trPr>
        <w:tc>
          <w:tcPr>
            <w:tcW w:w="2452" w:type="dxa"/>
            <w:shd w:val="clear" w:color="auto" w:fill="95B3D7" w:themeFill="accent1" w:themeFillTint="99"/>
            <w:hideMark/>
          </w:tcPr>
          <w:p w14:paraId="78B37E07"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18F6BDD8"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4CDDBF24"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71FAA057"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44140E34" w14:textId="77777777" w:rsidTr="007D0FAA">
        <w:trPr>
          <w:cantSplit/>
          <w:trHeight w:val="2285"/>
        </w:trPr>
        <w:tc>
          <w:tcPr>
            <w:tcW w:w="2452" w:type="dxa"/>
          </w:tcPr>
          <w:p w14:paraId="36B67DC2" w14:textId="77777777" w:rsidR="007D0FAA" w:rsidRPr="009E0FE1" w:rsidRDefault="007D0FAA" w:rsidP="00736425">
            <w:pPr>
              <w:rPr>
                <w:rFonts w:cs="Arial"/>
                <w:sz w:val="20"/>
                <w:szCs w:val="20"/>
              </w:rPr>
            </w:pPr>
            <w:r w:rsidRPr="007D0FAA">
              <w:rPr>
                <w:rFonts w:cs="Arial"/>
                <w:sz w:val="20"/>
                <w:szCs w:val="20"/>
              </w:rPr>
              <w:t>Each member TO Emergency Operating Plan shall include roles and responsibilities for activating the Member TO Emergency Operating Plan</w:t>
            </w:r>
          </w:p>
        </w:tc>
        <w:tc>
          <w:tcPr>
            <w:tcW w:w="1976" w:type="dxa"/>
          </w:tcPr>
          <w:p w14:paraId="120348CE" w14:textId="77777777" w:rsidR="007D0FAA" w:rsidRPr="009E0FE1" w:rsidRDefault="007D0FAA" w:rsidP="00736425">
            <w:pPr>
              <w:rPr>
                <w:rFonts w:cs="Arial"/>
                <w:sz w:val="20"/>
                <w:szCs w:val="20"/>
              </w:rPr>
            </w:pPr>
            <w:r w:rsidRPr="007D0FAA">
              <w:rPr>
                <w:rFonts w:cs="Arial"/>
                <w:sz w:val="20"/>
                <w:szCs w:val="20"/>
              </w:rPr>
              <w:t>PJM is responsible for issuing an Emergency, and for directing the operations of the PJM Members as necessary to manage, alleviate, or end an Emergency.</w:t>
            </w:r>
          </w:p>
        </w:tc>
        <w:tc>
          <w:tcPr>
            <w:tcW w:w="2250" w:type="dxa"/>
          </w:tcPr>
          <w:p w14:paraId="230CCBB2" w14:textId="77777777" w:rsidR="007D0FAA" w:rsidRDefault="007D0FAA" w:rsidP="00736425">
            <w:pPr>
              <w:rPr>
                <w:rFonts w:cs="Arial"/>
                <w:sz w:val="20"/>
                <w:szCs w:val="20"/>
              </w:rPr>
            </w:pPr>
            <w:r w:rsidRPr="007D0FAA">
              <w:rPr>
                <w:rFonts w:cs="Arial"/>
                <w:sz w:val="20"/>
                <w:szCs w:val="20"/>
              </w:rPr>
              <w:t>Does your Emergency Operating Plan include roles and responsibilities for activating the Emergency Operating Plan?</w:t>
            </w:r>
          </w:p>
          <w:p w14:paraId="3CEF42BB" w14:textId="77777777" w:rsidR="007D0FAA" w:rsidRPr="007D0FAA" w:rsidRDefault="007D0FAA" w:rsidP="007D0FAA">
            <w:pPr>
              <w:ind w:firstLine="720"/>
              <w:rPr>
                <w:rFonts w:cs="Arial"/>
                <w:sz w:val="20"/>
                <w:szCs w:val="20"/>
              </w:rPr>
            </w:pPr>
          </w:p>
        </w:tc>
        <w:tc>
          <w:tcPr>
            <w:tcW w:w="2898" w:type="dxa"/>
          </w:tcPr>
          <w:p w14:paraId="41DFDC52" w14:textId="77777777" w:rsidR="007D0FAA" w:rsidRPr="009E0FE1" w:rsidRDefault="007D0FAA" w:rsidP="00736425">
            <w:pPr>
              <w:rPr>
                <w:rFonts w:cs="Arial"/>
                <w:sz w:val="20"/>
                <w:szCs w:val="20"/>
              </w:rPr>
            </w:pPr>
            <w:r w:rsidRPr="007D0FAA">
              <w:rPr>
                <w:rFonts w:cs="Arial"/>
                <w:sz w:val="20"/>
                <w:szCs w:val="20"/>
              </w:rPr>
              <w:t>Exhibit the part of your Emergency Operating Plan that indicates roles and responsibilities for activating the Emergency plan.</w:t>
            </w:r>
          </w:p>
        </w:tc>
      </w:tr>
    </w:tbl>
    <w:p w14:paraId="5071C79E" w14:textId="77777777" w:rsidR="007D0FAA" w:rsidRDefault="007D0FAA" w:rsidP="007D0FAA">
      <w:pPr>
        <w:spacing w:after="0" w:line="240" w:lineRule="auto"/>
      </w:pPr>
    </w:p>
    <w:p w14:paraId="3803D35D"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05D05DE5"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25AEDC21" w14:textId="77777777" w:rsidR="007D0FAA" w:rsidRDefault="007D0FAA" w:rsidP="007D0FAA">
      <w:pPr>
        <w:shd w:val="clear" w:color="auto" w:fill="FFCC99"/>
        <w:spacing w:after="0" w:line="240" w:lineRule="auto"/>
      </w:pPr>
    </w:p>
    <w:p w14:paraId="403FB1D5" w14:textId="77777777" w:rsidR="007D0FAA" w:rsidRDefault="007D0FAA" w:rsidP="007D0FAA">
      <w:pPr>
        <w:shd w:val="clear" w:color="auto" w:fill="FFCC99"/>
        <w:spacing w:after="0" w:line="240" w:lineRule="auto"/>
      </w:pPr>
    </w:p>
    <w:p w14:paraId="66961C08" w14:textId="77777777" w:rsidR="007D0FAA" w:rsidRDefault="007D0FAA" w:rsidP="007D0FAA">
      <w:pPr>
        <w:shd w:val="clear" w:color="auto" w:fill="FFCC99"/>
        <w:spacing w:after="0" w:line="240" w:lineRule="auto"/>
      </w:pPr>
    </w:p>
    <w:p w14:paraId="27BE4F13" w14:textId="77777777" w:rsidR="007D0FAA" w:rsidRDefault="007D0FAA" w:rsidP="007D0FAA">
      <w:pPr>
        <w:shd w:val="clear" w:color="auto" w:fill="FFCC99"/>
        <w:spacing w:after="0" w:line="240" w:lineRule="auto"/>
      </w:pPr>
    </w:p>
    <w:p w14:paraId="4AEC6285" w14:textId="77777777" w:rsidR="007D0FAA" w:rsidRDefault="007D0FAA" w:rsidP="007D0FAA">
      <w:pPr>
        <w:spacing w:after="0" w:line="240" w:lineRule="auto"/>
      </w:pPr>
    </w:p>
    <w:p w14:paraId="698C6141"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31FEA3F3" w14:textId="77777777" w:rsidTr="00736425">
        <w:trPr>
          <w:cantSplit/>
        </w:trPr>
        <w:tc>
          <w:tcPr>
            <w:tcW w:w="9576" w:type="dxa"/>
            <w:gridSpan w:val="6"/>
            <w:shd w:val="clear" w:color="auto" w:fill="DBE5F1"/>
          </w:tcPr>
          <w:p w14:paraId="497BEBC1"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2102F98"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71BB592B" w14:textId="77777777" w:rsidTr="00736425">
        <w:trPr>
          <w:cantSplit/>
        </w:trPr>
        <w:tc>
          <w:tcPr>
            <w:tcW w:w="1596" w:type="dxa"/>
            <w:shd w:val="clear" w:color="auto" w:fill="DBE5F1"/>
          </w:tcPr>
          <w:p w14:paraId="10E470EE"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6CD1129"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4181C4D"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C02779C"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15B37A02"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215C6C81"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15E96A2B" w14:textId="77777777" w:rsidTr="00736425">
        <w:trPr>
          <w:cantSplit/>
        </w:trPr>
        <w:tc>
          <w:tcPr>
            <w:tcW w:w="1596" w:type="dxa"/>
            <w:shd w:val="clear" w:color="auto" w:fill="FFCC99"/>
          </w:tcPr>
          <w:p w14:paraId="3B58AB5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3B16DC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8CDA1A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3BFFB4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718C58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C5F0FAE" w14:textId="77777777" w:rsidR="007D0FAA" w:rsidRPr="005C3241" w:rsidRDefault="007D0FAA" w:rsidP="00736425">
            <w:pPr>
              <w:widowControl w:val="0"/>
              <w:spacing w:after="0" w:line="240" w:lineRule="auto"/>
              <w:jc w:val="both"/>
              <w:rPr>
                <w:color w:val="0070C0"/>
              </w:rPr>
            </w:pPr>
          </w:p>
        </w:tc>
      </w:tr>
      <w:tr w:rsidR="007D0FAA" w:rsidRPr="00DA48B8" w14:paraId="51A6C266" w14:textId="77777777" w:rsidTr="00736425">
        <w:trPr>
          <w:cantSplit/>
        </w:trPr>
        <w:tc>
          <w:tcPr>
            <w:tcW w:w="1596" w:type="dxa"/>
            <w:shd w:val="clear" w:color="auto" w:fill="FFCC99"/>
          </w:tcPr>
          <w:p w14:paraId="369AB31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7D5270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7486301"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F0B278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9F86425"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926D42E" w14:textId="77777777" w:rsidR="007D0FAA" w:rsidRPr="005C3241" w:rsidRDefault="007D0FAA" w:rsidP="00736425">
            <w:pPr>
              <w:widowControl w:val="0"/>
              <w:spacing w:after="0" w:line="240" w:lineRule="auto"/>
              <w:jc w:val="both"/>
              <w:rPr>
                <w:color w:val="0070C0"/>
              </w:rPr>
            </w:pPr>
          </w:p>
        </w:tc>
      </w:tr>
      <w:tr w:rsidR="007D0FAA" w:rsidRPr="00DA48B8" w14:paraId="48084C20" w14:textId="77777777" w:rsidTr="00736425">
        <w:trPr>
          <w:cantSplit/>
        </w:trPr>
        <w:tc>
          <w:tcPr>
            <w:tcW w:w="1596" w:type="dxa"/>
            <w:shd w:val="clear" w:color="auto" w:fill="FFCC99"/>
          </w:tcPr>
          <w:p w14:paraId="057CAD2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B0B92C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60B8FF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49E301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3A717B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C4617B5" w14:textId="77777777" w:rsidR="007D0FAA" w:rsidRPr="005C3241" w:rsidRDefault="007D0FAA" w:rsidP="00736425">
            <w:pPr>
              <w:widowControl w:val="0"/>
              <w:spacing w:after="0" w:line="240" w:lineRule="auto"/>
              <w:jc w:val="both"/>
              <w:rPr>
                <w:color w:val="0070C0"/>
              </w:rPr>
            </w:pPr>
          </w:p>
        </w:tc>
      </w:tr>
    </w:tbl>
    <w:p w14:paraId="015D4B82" w14:textId="77777777" w:rsidR="007D0FAA" w:rsidRDefault="007D0FAA" w:rsidP="007D0FAA">
      <w:pPr>
        <w:keepNext/>
        <w:widowControl w:val="0"/>
        <w:spacing w:after="0" w:line="240" w:lineRule="auto"/>
        <w:rPr>
          <w:b/>
          <w:bCs/>
          <w:color w:val="264D74"/>
        </w:rPr>
      </w:pPr>
    </w:p>
    <w:p w14:paraId="73267292" w14:textId="77777777" w:rsidR="007D0FAA" w:rsidRPr="005C3241" w:rsidRDefault="007D0FAA" w:rsidP="007D0FAA">
      <w:pPr>
        <w:keepNext/>
        <w:widowControl w:val="0"/>
        <w:spacing w:after="0" w:line="240" w:lineRule="auto"/>
        <w:rPr>
          <w:b/>
          <w:bCs/>
          <w:color w:val="264D74"/>
        </w:rPr>
      </w:pPr>
    </w:p>
    <w:p w14:paraId="25063BA9"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7B2B81B5" w14:textId="77777777" w:rsidR="007D0FAA" w:rsidRDefault="007D0FAA" w:rsidP="007D0FAA">
      <w:pPr>
        <w:shd w:val="clear" w:color="auto" w:fill="B6DDE8" w:themeFill="accent5" w:themeFillTint="66"/>
        <w:spacing w:after="0" w:line="240" w:lineRule="auto"/>
      </w:pPr>
    </w:p>
    <w:p w14:paraId="4F1BE940" w14:textId="77777777" w:rsidR="007D0FAA" w:rsidRDefault="007D0FAA" w:rsidP="007D0FAA">
      <w:pPr>
        <w:shd w:val="clear" w:color="auto" w:fill="B6DDE8" w:themeFill="accent5" w:themeFillTint="66"/>
        <w:spacing w:after="0" w:line="240" w:lineRule="auto"/>
      </w:pPr>
    </w:p>
    <w:p w14:paraId="7CD016AF" w14:textId="77777777" w:rsidR="007D0FAA" w:rsidRDefault="007D0FAA" w:rsidP="007D0FAA">
      <w:pPr>
        <w:keepNext/>
        <w:spacing w:after="0" w:line="240" w:lineRule="auto"/>
        <w:rPr>
          <w:b/>
          <w:sz w:val="24"/>
          <w:szCs w:val="24"/>
          <w:u w:val="single"/>
        </w:rPr>
      </w:pPr>
    </w:p>
    <w:p w14:paraId="560340FE" w14:textId="77777777" w:rsidR="00E841B3" w:rsidRDefault="00E841B3">
      <w:pPr>
        <w:spacing w:after="0" w:line="240" w:lineRule="auto"/>
        <w:rPr>
          <w:b/>
          <w:sz w:val="24"/>
          <w:szCs w:val="24"/>
          <w:u w:val="single"/>
        </w:rPr>
      </w:pPr>
      <w:r>
        <w:rPr>
          <w:b/>
          <w:sz w:val="24"/>
          <w:szCs w:val="24"/>
          <w:u w:val="single"/>
        </w:rPr>
        <w:br w:type="page"/>
      </w:r>
    </w:p>
    <w:p w14:paraId="55E12F35" w14:textId="77777777"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R1.2.2</w:t>
      </w:r>
    </w:p>
    <w:p w14:paraId="3ADCE36A" w14:textId="77777777" w:rsidR="007D0FAA" w:rsidRPr="007D0FAA" w:rsidRDefault="007D0FAA" w:rsidP="007D0FAA">
      <w:pPr>
        <w:spacing w:after="0" w:line="240" w:lineRule="auto"/>
        <w:rPr>
          <w:rFonts w:eastAsia="Times New Roman" w:cs="Arial"/>
          <w:sz w:val="20"/>
          <w:szCs w:val="20"/>
        </w:rPr>
      </w:pPr>
      <w:r w:rsidRPr="007D0FAA">
        <w:rPr>
          <w:rFonts w:eastAsia="Times New Roman" w:cs="Arial"/>
          <w:sz w:val="20"/>
          <w:szCs w:val="20"/>
        </w:rPr>
        <w:t>Cancellation or recall of Transmission and generation outages</w:t>
      </w:r>
      <w:r>
        <w:rPr>
          <w:rFonts w:eastAsia="Times New Roman" w:cs="Arial"/>
          <w:sz w:val="20"/>
          <w:szCs w:val="20"/>
        </w:rPr>
        <w:t>;</w:t>
      </w:r>
    </w:p>
    <w:p w14:paraId="470D2735" w14:textId="77777777" w:rsidR="007D0FAA" w:rsidRPr="009E0FE1" w:rsidRDefault="007D0FAA" w:rsidP="007D0FAA">
      <w:pPr>
        <w:spacing w:after="0" w:line="240" w:lineRule="auto"/>
        <w:rPr>
          <w:rFonts w:eastAsia="Times New Roman" w:cs="Arial"/>
          <w:sz w:val="20"/>
          <w:szCs w:val="20"/>
        </w:rPr>
      </w:pPr>
    </w:p>
    <w:p w14:paraId="5EA603F4"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1.2.</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4"/>
        <w:gridCol w:w="1936"/>
        <w:gridCol w:w="2202"/>
        <w:gridCol w:w="2818"/>
      </w:tblGrid>
      <w:tr w:rsidR="007D0FAA" w:rsidRPr="009D1519" w14:paraId="0BF3A2CA" w14:textId="77777777" w:rsidTr="00736425">
        <w:trPr>
          <w:cantSplit/>
          <w:trHeight w:val="480"/>
        </w:trPr>
        <w:tc>
          <w:tcPr>
            <w:tcW w:w="2452" w:type="dxa"/>
            <w:shd w:val="clear" w:color="auto" w:fill="95B3D7" w:themeFill="accent1" w:themeFillTint="99"/>
            <w:hideMark/>
          </w:tcPr>
          <w:p w14:paraId="21F29078"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719D037D"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2F9BBF95"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051183A2"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4CC0F4D7" w14:textId="77777777" w:rsidTr="007D0FAA">
        <w:trPr>
          <w:cantSplit/>
          <w:trHeight w:val="2285"/>
        </w:trPr>
        <w:tc>
          <w:tcPr>
            <w:tcW w:w="2452" w:type="dxa"/>
          </w:tcPr>
          <w:p w14:paraId="1CB8D70F" w14:textId="77777777" w:rsidR="007D0FAA" w:rsidRPr="009E0FE1" w:rsidRDefault="007D0FAA" w:rsidP="00736425">
            <w:pPr>
              <w:rPr>
                <w:rFonts w:cs="Arial"/>
                <w:sz w:val="20"/>
                <w:szCs w:val="20"/>
              </w:rPr>
            </w:pPr>
            <w:r w:rsidRPr="007D0FAA">
              <w:rPr>
                <w:rFonts w:cs="Arial"/>
                <w:sz w:val="20"/>
                <w:szCs w:val="20"/>
              </w:rPr>
              <w:t>Each member TO Emergency Operating Plan shall include processes to determine if any maintenance or testing, scheduled or being performed, on any monitoring, control, or transmission equipment can be deferred or cancelled.</w:t>
            </w:r>
          </w:p>
        </w:tc>
        <w:tc>
          <w:tcPr>
            <w:tcW w:w="1976" w:type="dxa"/>
          </w:tcPr>
          <w:p w14:paraId="7A1F0C59" w14:textId="77777777" w:rsidR="007D0FAA" w:rsidRPr="009E0FE1" w:rsidRDefault="007D0FAA" w:rsidP="00736425">
            <w:pPr>
              <w:rPr>
                <w:rFonts w:cs="Arial"/>
                <w:sz w:val="20"/>
                <w:szCs w:val="20"/>
              </w:rPr>
            </w:pPr>
            <w:r w:rsidRPr="007D0FAA">
              <w:rPr>
                <w:rFonts w:cs="Arial"/>
                <w:sz w:val="20"/>
                <w:szCs w:val="20"/>
              </w:rPr>
              <w:t>PJM is responsible for issuing an Emergency, and for directing the operations of the PJM Members as necessary to manage, alleviate, or end an Emergency.</w:t>
            </w:r>
          </w:p>
        </w:tc>
        <w:tc>
          <w:tcPr>
            <w:tcW w:w="2250" w:type="dxa"/>
          </w:tcPr>
          <w:p w14:paraId="1429B17D" w14:textId="77777777" w:rsidR="007D0FAA" w:rsidRPr="009E0FE1" w:rsidRDefault="007D0FAA" w:rsidP="007D0FAA">
            <w:pPr>
              <w:rPr>
                <w:rFonts w:cs="Arial"/>
                <w:sz w:val="20"/>
                <w:szCs w:val="20"/>
              </w:rPr>
            </w:pPr>
            <w:r w:rsidRPr="007D0FAA">
              <w:rPr>
                <w:rFonts w:cs="Arial"/>
                <w:sz w:val="20"/>
                <w:szCs w:val="20"/>
              </w:rPr>
              <w:t>Does your Emergency Operating Plan include processes to determine if any maintenance or testing, scheduled or being performed, on any monitoring, control, or transmission equipment can be deferred or cancelled?</w:t>
            </w:r>
          </w:p>
        </w:tc>
        <w:tc>
          <w:tcPr>
            <w:tcW w:w="2898" w:type="dxa"/>
          </w:tcPr>
          <w:p w14:paraId="1E8AC554" w14:textId="77777777" w:rsidR="007D0FAA" w:rsidRPr="009E0FE1" w:rsidRDefault="007D0FAA" w:rsidP="00736425">
            <w:pPr>
              <w:rPr>
                <w:rFonts w:cs="Arial"/>
                <w:sz w:val="20"/>
                <w:szCs w:val="20"/>
              </w:rPr>
            </w:pPr>
            <w:r w:rsidRPr="007D0FAA">
              <w:rPr>
                <w:rFonts w:cs="Arial"/>
                <w:sz w:val="20"/>
                <w:szCs w:val="20"/>
              </w:rPr>
              <w:t>Exhibit the part of your Emergency Operating Plan that indicates processes to determine if any maintenance or testing, scheduled or being performed, on any monitoring, control, or transmission equipment can be deferred or cancelled</w:t>
            </w:r>
            <w:r>
              <w:rPr>
                <w:rFonts w:cs="Arial"/>
                <w:sz w:val="20"/>
                <w:szCs w:val="20"/>
              </w:rPr>
              <w:t>.</w:t>
            </w:r>
          </w:p>
        </w:tc>
      </w:tr>
    </w:tbl>
    <w:p w14:paraId="217DC754" w14:textId="77777777" w:rsidR="007D0FAA" w:rsidRDefault="007D0FAA" w:rsidP="007D0FAA">
      <w:pPr>
        <w:spacing w:after="0" w:line="240" w:lineRule="auto"/>
      </w:pPr>
    </w:p>
    <w:p w14:paraId="7154B894"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5A3A0884"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F658871" w14:textId="77777777" w:rsidR="007D0FAA" w:rsidRDefault="007D0FAA" w:rsidP="007D0FAA">
      <w:pPr>
        <w:shd w:val="clear" w:color="auto" w:fill="FFCC99"/>
        <w:spacing w:after="0" w:line="240" w:lineRule="auto"/>
      </w:pPr>
    </w:p>
    <w:p w14:paraId="753044BE" w14:textId="77777777" w:rsidR="007D0FAA" w:rsidRDefault="007D0FAA" w:rsidP="007D0FAA">
      <w:pPr>
        <w:shd w:val="clear" w:color="auto" w:fill="FFCC99"/>
        <w:spacing w:after="0" w:line="240" w:lineRule="auto"/>
      </w:pPr>
    </w:p>
    <w:p w14:paraId="57CA2A3A" w14:textId="77777777" w:rsidR="007D0FAA" w:rsidRDefault="007D0FAA" w:rsidP="007D0FAA">
      <w:pPr>
        <w:shd w:val="clear" w:color="auto" w:fill="FFCC99"/>
        <w:spacing w:after="0" w:line="240" w:lineRule="auto"/>
      </w:pPr>
    </w:p>
    <w:p w14:paraId="01C2E0FF" w14:textId="77777777" w:rsidR="007D0FAA" w:rsidRDefault="007D0FAA" w:rsidP="007D0FAA">
      <w:pPr>
        <w:shd w:val="clear" w:color="auto" w:fill="FFCC99"/>
        <w:spacing w:after="0" w:line="240" w:lineRule="auto"/>
      </w:pPr>
    </w:p>
    <w:p w14:paraId="2C3E35A9" w14:textId="77777777" w:rsidR="007D0FAA" w:rsidRDefault="007D0FAA" w:rsidP="007D0FAA">
      <w:pPr>
        <w:spacing w:after="0" w:line="240" w:lineRule="auto"/>
      </w:pPr>
    </w:p>
    <w:p w14:paraId="699D4F83"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060BCC13" w14:textId="77777777" w:rsidTr="00736425">
        <w:trPr>
          <w:cantSplit/>
        </w:trPr>
        <w:tc>
          <w:tcPr>
            <w:tcW w:w="9576" w:type="dxa"/>
            <w:gridSpan w:val="6"/>
            <w:shd w:val="clear" w:color="auto" w:fill="DBE5F1"/>
          </w:tcPr>
          <w:p w14:paraId="5300517F"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E43471C"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2DD21EE1" w14:textId="77777777" w:rsidTr="00736425">
        <w:trPr>
          <w:cantSplit/>
        </w:trPr>
        <w:tc>
          <w:tcPr>
            <w:tcW w:w="1596" w:type="dxa"/>
            <w:shd w:val="clear" w:color="auto" w:fill="DBE5F1"/>
          </w:tcPr>
          <w:p w14:paraId="0DA0B2A6"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68F23131"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2E56090E"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35A63946"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44F00E71"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4866E0FD"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063A7428" w14:textId="77777777" w:rsidTr="00736425">
        <w:trPr>
          <w:cantSplit/>
        </w:trPr>
        <w:tc>
          <w:tcPr>
            <w:tcW w:w="1596" w:type="dxa"/>
            <w:shd w:val="clear" w:color="auto" w:fill="FFCC99"/>
          </w:tcPr>
          <w:p w14:paraId="70F776D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0967BB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815912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E6F0F7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5B110D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4DFBBF5" w14:textId="77777777" w:rsidR="007D0FAA" w:rsidRPr="005C3241" w:rsidRDefault="007D0FAA" w:rsidP="00736425">
            <w:pPr>
              <w:widowControl w:val="0"/>
              <w:spacing w:after="0" w:line="240" w:lineRule="auto"/>
              <w:jc w:val="both"/>
              <w:rPr>
                <w:color w:val="0070C0"/>
              </w:rPr>
            </w:pPr>
          </w:p>
        </w:tc>
      </w:tr>
      <w:tr w:rsidR="007D0FAA" w:rsidRPr="00DA48B8" w14:paraId="30A2F21F" w14:textId="77777777" w:rsidTr="00736425">
        <w:trPr>
          <w:cantSplit/>
        </w:trPr>
        <w:tc>
          <w:tcPr>
            <w:tcW w:w="1596" w:type="dxa"/>
            <w:shd w:val="clear" w:color="auto" w:fill="FFCC99"/>
          </w:tcPr>
          <w:p w14:paraId="0B86E75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164DE8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5B99B3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C83587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5E62A9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9FBEC3E" w14:textId="77777777" w:rsidR="007D0FAA" w:rsidRPr="005C3241" w:rsidRDefault="007D0FAA" w:rsidP="00736425">
            <w:pPr>
              <w:widowControl w:val="0"/>
              <w:spacing w:after="0" w:line="240" w:lineRule="auto"/>
              <w:jc w:val="both"/>
              <w:rPr>
                <w:color w:val="0070C0"/>
              </w:rPr>
            </w:pPr>
          </w:p>
        </w:tc>
      </w:tr>
      <w:tr w:rsidR="007D0FAA" w:rsidRPr="00DA48B8" w14:paraId="38D0ED6C" w14:textId="77777777" w:rsidTr="00736425">
        <w:trPr>
          <w:cantSplit/>
        </w:trPr>
        <w:tc>
          <w:tcPr>
            <w:tcW w:w="1596" w:type="dxa"/>
            <w:shd w:val="clear" w:color="auto" w:fill="FFCC99"/>
          </w:tcPr>
          <w:p w14:paraId="762F62C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2EE66F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EF1859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2A007D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058BBB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726066A" w14:textId="77777777" w:rsidR="007D0FAA" w:rsidRPr="005C3241" w:rsidRDefault="007D0FAA" w:rsidP="00736425">
            <w:pPr>
              <w:widowControl w:val="0"/>
              <w:spacing w:after="0" w:line="240" w:lineRule="auto"/>
              <w:jc w:val="both"/>
              <w:rPr>
                <w:color w:val="0070C0"/>
              </w:rPr>
            </w:pPr>
          </w:p>
        </w:tc>
      </w:tr>
    </w:tbl>
    <w:p w14:paraId="42311317" w14:textId="77777777" w:rsidR="007D0FAA" w:rsidRDefault="007D0FAA" w:rsidP="007D0FAA">
      <w:pPr>
        <w:keepNext/>
        <w:widowControl w:val="0"/>
        <w:spacing w:after="0" w:line="240" w:lineRule="auto"/>
        <w:rPr>
          <w:b/>
          <w:bCs/>
          <w:color w:val="264D74"/>
        </w:rPr>
      </w:pPr>
    </w:p>
    <w:p w14:paraId="6FB61E70" w14:textId="77777777" w:rsidR="007D0FAA" w:rsidRPr="005C3241" w:rsidRDefault="007D0FAA" w:rsidP="007D0FAA">
      <w:pPr>
        <w:keepNext/>
        <w:widowControl w:val="0"/>
        <w:spacing w:after="0" w:line="240" w:lineRule="auto"/>
        <w:rPr>
          <w:b/>
          <w:bCs/>
          <w:color w:val="264D74"/>
        </w:rPr>
      </w:pPr>
    </w:p>
    <w:p w14:paraId="38BA9AA9"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69CC157E" w14:textId="77777777" w:rsidR="007D0FAA" w:rsidRDefault="007D0FAA" w:rsidP="007D0FAA">
      <w:pPr>
        <w:shd w:val="clear" w:color="auto" w:fill="B6DDE8" w:themeFill="accent5" w:themeFillTint="66"/>
        <w:spacing w:after="0" w:line="240" w:lineRule="auto"/>
      </w:pPr>
    </w:p>
    <w:p w14:paraId="55616348" w14:textId="77777777" w:rsidR="007D0FAA" w:rsidRDefault="007D0FAA" w:rsidP="007D0FAA">
      <w:pPr>
        <w:shd w:val="clear" w:color="auto" w:fill="B6DDE8" w:themeFill="accent5" w:themeFillTint="66"/>
        <w:spacing w:after="0" w:line="240" w:lineRule="auto"/>
      </w:pPr>
    </w:p>
    <w:p w14:paraId="142A9933" w14:textId="77777777" w:rsidR="007D0FAA" w:rsidRDefault="007D0FAA" w:rsidP="007D0FAA">
      <w:pPr>
        <w:keepNext/>
        <w:spacing w:after="0" w:line="240" w:lineRule="auto"/>
        <w:rPr>
          <w:b/>
          <w:sz w:val="24"/>
          <w:szCs w:val="24"/>
          <w:u w:val="single"/>
        </w:rPr>
      </w:pPr>
    </w:p>
    <w:p w14:paraId="4143FD6A" w14:textId="77777777" w:rsidR="00E841B3" w:rsidRDefault="00E841B3">
      <w:pPr>
        <w:spacing w:after="0" w:line="240" w:lineRule="auto"/>
        <w:rPr>
          <w:b/>
          <w:sz w:val="24"/>
          <w:szCs w:val="24"/>
          <w:u w:val="single"/>
        </w:rPr>
      </w:pPr>
      <w:r>
        <w:rPr>
          <w:b/>
          <w:sz w:val="24"/>
          <w:szCs w:val="24"/>
          <w:u w:val="single"/>
        </w:rPr>
        <w:br w:type="page"/>
      </w:r>
    </w:p>
    <w:p w14:paraId="685D94B6" w14:textId="77777777"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R1.2.3</w:t>
      </w:r>
    </w:p>
    <w:p w14:paraId="691EF5B6" w14:textId="77777777" w:rsidR="007D0FAA" w:rsidRDefault="007D0FAA" w:rsidP="007D0FAA">
      <w:pPr>
        <w:spacing w:after="0" w:line="240" w:lineRule="auto"/>
        <w:rPr>
          <w:rFonts w:eastAsia="Times New Roman" w:cs="Arial"/>
          <w:i/>
          <w:iCs/>
          <w:sz w:val="20"/>
          <w:szCs w:val="20"/>
        </w:rPr>
      </w:pPr>
      <w:r w:rsidRPr="007D0FAA">
        <w:rPr>
          <w:rFonts w:eastAsia="Times New Roman" w:cs="Arial"/>
          <w:sz w:val="20"/>
          <w:szCs w:val="20"/>
        </w:rPr>
        <w:t>Transmission system reconfiguration;</w:t>
      </w:r>
    </w:p>
    <w:p w14:paraId="63C54106" w14:textId="77777777" w:rsidR="007D0FAA" w:rsidRPr="009E0FE1" w:rsidRDefault="007D0FAA" w:rsidP="007D0FAA">
      <w:pPr>
        <w:spacing w:after="0" w:line="240" w:lineRule="auto"/>
        <w:rPr>
          <w:rFonts w:eastAsia="Times New Roman" w:cs="Arial"/>
          <w:sz w:val="20"/>
          <w:szCs w:val="20"/>
        </w:rPr>
      </w:pPr>
    </w:p>
    <w:p w14:paraId="215C7154"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1.2.3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00"/>
        <w:gridCol w:w="1932"/>
        <w:gridCol w:w="2208"/>
        <w:gridCol w:w="2810"/>
      </w:tblGrid>
      <w:tr w:rsidR="007D0FAA" w:rsidRPr="009D1519" w14:paraId="36D77227" w14:textId="77777777" w:rsidTr="00736425">
        <w:trPr>
          <w:cantSplit/>
          <w:trHeight w:val="480"/>
        </w:trPr>
        <w:tc>
          <w:tcPr>
            <w:tcW w:w="2452" w:type="dxa"/>
            <w:shd w:val="clear" w:color="auto" w:fill="95B3D7" w:themeFill="accent1" w:themeFillTint="99"/>
            <w:hideMark/>
          </w:tcPr>
          <w:p w14:paraId="72745770"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744B5F2B"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0A8EDBA7"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58D3FDB"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03ABA202" w14:textId="77777777" w:rsidTr="007D0FAA">
        <w:trPr>
          <w:cantSplit/>
          <w:trHeight w:val="2285"/>
        </w:trPr>
        <w:tc>
          <w:tcPr>
            <w:tcW w:w="2452" w:type="dxa"/>
          </w:tcPr>
          <w:p w14:paraId="0243017D" w14:textId="77777777" w:rsidR="007D0FAA" w:rsidRPr="009E0FE1" w:rsidRDefault="00F653DB" w:rsidP="00736425">
            <w:pPr>
              <w:rPr>
                <w:rFonts w:cs="Arial"/>
                <w:sz w:val="20"/>
                <w:szCs w:val="20"/>
              </w:rPr>
            </w:pPr>
            <w:r w:rsidRPr="00F653DB">
              <w:rPr>
                <w:rFonts w:cs="Arial"/>
                <w:sz w:val="20"/>
                <w:szCs w:val="20"/>
              </w:rPr>
              <w:t>Each member TO Emergency Operating Plan shall include processes to determine system reconfiguration in its area.</w:t>
            </w:r>
          </w:p>
        </w:tc>
        <w:tc>
          <w:tcPr>
            <w:tcW w:w="1976" w:type="dxa"/>
          </w:tcPr>
          <w:p w14:paraId="5F9CB82E" w14:textId="77777777" w:rsidR="007D0FAA" w:rsidRPr="009E0FE1" w:rsidRDefault="00F653DB" w:rsidP="00736425">
            <w:pPr>
              <w:rPr>
                <w:rFonts w:cs="Arial"/>
                <w:sz w:val="20"/>
                <w:szCs w:val="20"/>
              </w:rPr>
            </w:pPr>
            <w:r w:rsidRPr="00F653DB">
              <w:rPr>
                <w:rFonts w:cs="Arial"/>
                <w:sz w:val="20"/>
                <w:szCs w:val="20"/>
              </w:rPr>
              <w:t>PJM is responsible for issuing an Emergency, and for directing the operations of the PJM Members as necessary to manage, alleviate, or end an Emergency.</w:t>
            </w:r>
          </w:p>
        </w:tc>
        <w:tc>
          <w:tcPr>
            <w:tcW w:w="2250" w:type="dxa"/>
          </w:tcPr>
          <w:p w14:paraId="1A529728" w14:textId="77777777" w:rsidR="007D0FAA" w:rsidRPr="009E0FE1" w:rsidRDefault="00B14763" w:rsidP="00736425">
            <w:pPr>
              <w:rPr>
                <w:rFonts w:cs="Arial"/>
                <w:sz w:val="20"/>
                <w:szCs w:val="20"/>
              </w:rPr>
            </w:pPr>
            <w:r w:rsidRPr="00B14763">
              <w:rPr>
                <w:rFonts w:cs="Arial"/>
                <w:sz w:val="20"/>
                <w:szCs w:val="20"/>
              </w:rPr>
              <w:t>Does your Emergency Operating Plan include processes to determine system reconfiguration in your area?</w:t>
            </w:r>
          </w:p>
        </w:tc>
        <w:tc>
          <w:tcPr>
            <w:tcW w:w="2898" w:type="dxa"/>
          </w:tcPr>
          <w:p w14:paraId="6D7D86DC" w14:textId="77777777" w:rsidR="007D0FAA" w:rsidRPr="009E0FE1" w:rsidRDefault="00F653DB" w:rsidP="00736425">
            <w:pPr>
              <w:rPr>
                <w:rFonts w:cs="Arial"/>
                <w:sz w:val="20"/>
                <w:szCs w:val="20"/>
              </w:rPr>
            </w:pPr>
            <w:r w:rsidRPr="00F653DB">
              <w:rPr>
                <w:rFonts w:cs="Arial"/>
                <w:sz w:val="20"/>
                <w:szCs w:val="20"/>
              </w:rPr>
              <w:t>Exhibit the part of your Emergency Operating Plan that indicates processes to determine if any maintenance or testing, scheduled or being performed, on any monitoring, control, or transmission equipment can be deferred or cancelled.</w:t>
            </w:r>
          </w:p>
        </w:tc>
      </w:tr>
    </w:tbl>
    <w:p w14:paraId="6A72D268" w14:textId="77777777" w:rsidR="007D0FAA" w:rsidRDefault="007D0FAA" w:rsidP="007D0FAA">
      <w:pPr>
        <w:spacing w:after="0" w:line="240" w:lineRule="auto"/>
      </w:pPr>
    </w:p>
    <w:p w14:paraId="51FEDC03"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94B3F13"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16BF8988" w14:textId="77777777" w:rsidR="007D0FAA" w:rsidRDefault="007D0FAA" w:rsidP="007D0FAA">
      <w:pPr>
        <w:shd w:val="clear" w:color="auto" w:fill="FFCC99"/>
        <w:spacing w:after="0" w:line="240" w:lineRule="auto"/>
      </w:pPr>
    </w:p>
    <w:p w14:paraId="4D0BE0C6" w14:textId="77777777" w:rsidR="007D0FAA" w:rsidRDefault="007D0FAA" w:rsidP="007D0FAA">
      <w:pPr>
        <w:shd w:val="clear" w:color="auto" w:fill="FFCC99"/>
        <w:spacing w:after="0" w:line="240" w:lineRule="auto"/>
      </w:pPr>
    </w:p>
    <w:p w14:paraId="5BBAF8E0" w14:textId="77777777" w:rsidR="007D0FAA" w:rsidRDefault="007D0FAA" w:rsidP="007D0FAA">
      <w:pPr>
        <w:shd w:val="clear" w:color="auto" w:fill="FFCC99"/>
        <w:spacing w:after="0" w:line="240" w:lineRule="auto"/>
      </w:pPr>
    </w:p>
    <w:p w14:paraId="2EEA8743" w14:textId="77777777" w:rsidR="007D0FAA" w:rsidRDefault="007D0FAA" w:rsidP="007D0FAA">
      <w:pPr>
        <w:shd w:val="clear" w:color="auto" w:fill="FFCC99"/>
        <w:spacing w:after="0" w:line="240" w:lineRule="auto"/>
      </w:pPr>
    </w:p>
    <w:p w14:paraId="7653DFAA" w14:textId="77777777" w:rsidR="007D0FAA" w:rsidRDefault="007D0FAA" w:rsidP="007D0FAA">
      <w:pPr>
        <w:spacing w:after="0" w:line="240" w:lineRule="auto"/>
      </w:pPr>
    </w:p>
    <w:p w14:paraId="0AB88428"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5F0E59C2" w14:textId="77777777" w:rsidTr="00736425">
        <w:trPr>
          <w:cantSplit/>
        </w:trPr>
        <w:tc>
          <w:tcPr>
            <w:tcW w:w="9576" w:type="dxa"/>
            <w:gridSpan w:val="6"/>
            <w:shd w:val="clear" w:color="auto" w:fill="DBE5F1"/>
          </w:tcPr>
          <w:p w14:paraId="63B2AEB2"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58E4DD65"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45D27710" w14:textId="77777777" w:rsidTr="00736425">
        <w:trPr>
          <w:cantSplit/>
        </w:trPr>
        <w:tc>
          <w:tcPr>
            <w:tcW w:w="1596" w:type="dxa"/>
            <w:shd w:val="clear" w:color="auto" w:fill="DBE5F1"/>
          </w:tcPr>
          <w:p w14:paraId="44966129"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81A3B22"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15B6E02"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2B97F05C"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7EECC4A6"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C4107BB"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20773AEE" w14:textId="77777777" w:rsidTr="00736425">
        <w:trPr>
          <w:cantSplit/>
        </w:trPr>
        <w:tc>
          <w:tcPr>
            <w:tcW w:w="1596" w:type="dxa"/>
            <w:shd w:val="clear" w:color="auto" w:fill="FFCC99"/>
          </w:tcPr>
          <w:p w14:paraId="362E6A65"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DB4666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CC962B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4DD1CD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1A9130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E4C4EC9" w14:textId="77777777" w:rsidR="007D0FAA" w:rsidRPr="005C3241" w:rsidRDefault="007D0FAA" w:rsidP="00736425">
            <w:pPr>
              <w:widowControl w:val="0"/>
              <w:spacing w:after="0" w:line="240" w:lineRule="auto"/>
              <w:jc w:val="both"/>
              <w:rPr>
                <w:color w:val="0070C0"/>
              </w:rPr>
            </w:pPr>
          </w:p>
        </w:tc>
      </w:tr>
      <w:tr w:rsidR="007D0FAA" w:rsidRPr="00DA48B8" w14:paraId="075E7C51" w14:textId="77777777" w:rsidTr="00736425">
        <w:trPr>
          <w:cantSplit/>
        </w:trPr>
        <w:tc>
          <w:tcPr>
            <w:tcW w:w="1596" w:type="dxa"/>
            <w:shd w:val="clear" w:color="auto" w:fill="FFCC99"/>
          </w:tcPr>
          <w:p w14:paraId="191C81F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5B3DCB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0264FF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8D66C4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505C14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8D5A66E" w14:textId="77777777" w:rsidR="007D0FAA" w:rsidRPr="005C3241" w:rsidRDefault="007D0FAA" w:rsidP="00736425">
            <w:pPr>
              <w:widowControl w:val="0"/>
              <w:spacing w:after="0" w:line="240" w:lineRule="auto"/>
              <w:jc w:val="both"/>
              <w:rPr>
                <w:color w:val="0070C0"/>
              </w:rPr>
            </w:pPr>
          </w:p>
        </w:tc>
      </w:tr>
      <w:tr w:rsidR="007D0FAA" w:rsidRPr="00DA48B8" w14:paraId="5F7AE5BF" w14:textId="77777777" w:rsidTr="00736425">
        <w:trPr>
          <w:cantSplit/>
        </w:trPr>
        <w:tc>
          <w:tcPr>
            <w:tcW w:w="1596" w:type="dxa"/>
            <w:shd w:val="clear" w:color="auto" w:fill="FFCC99"/>
          </w:tcPr>
          <w:p w14:paraId="4ED3E54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2108574"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EDC7BB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B84289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8166A1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EF105DD" w14:textId="77777777" w:rsidR="007D0FAA" w:rsidRPr="005C3241" w:rsidRDefault="007D0FAA" w:rsidP="00736425">
            <w:pPr>
              <w:widowControl w:val="0"/>
              <w:spacing w:after="0" w:line="240" w:lineRule="auto"/>
              <w:jc w:val="both"/>
              <w:rPr>
                <w:color w:val="0070C0"/>
              </w:rPr>
            </w:pPr>
          </w:p>
        </w:tc>
      </w:tr>
    </w:tbl>
    <w:p w14:paraId="08CCB0E6" w14:textId="77777777" w:rsidR="007D0FAA" w:rsidRDefault="007D0FAA" w:rsidP="007D0FAA">
      <w:pPr>
        <w:keepNext/>
        <w:widowControl w:val="0"/>
        <w:spacing w:after="0" w:line="240" w:lineRule="auto"/>
        <w:rPr>
          <w:b/>
          <w:bCs/>
          <w:color w:val="264D74"/>
        </w:rPr>
      </w:pPr>
    </w:p>
    <w:p w14:paraId="2FAB193C" w14:textId="77777777" w:rsidR="007D0FAA" w:rsidRPr="005C3241" w:rsidRDefault="007D0FAA" w:rsidP="007D0FAA">
      <w:pPr>
        <w:keepNext/>
        <w:widowControl w:val="0"/>
        <w:spacing w:after="0" w:line="240" w:lineRule="auto"/>
        <w:rPr>
          <w:b/>
          <w:bCs/>
          <w:color w:val="264D74"/>
        </w:rPr>
      </w:pPr>
    </w:p>
    <w:p w14:paraId="51F3D6AE"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127FC0C8" w14:textId="77777777" w:rsidR="007D0FAA" w:rsidRDefault="007D0FAA" w:rsidP="007D0FAA">
      <w:pPr>
        <w:shd w:val="clear" w:color="auto" w:fill="B6DDE8" w:themeFill="accent5" w:themeFillTint="66"/>
        <w:spacing w:after="0" w:line="240" w:lineRule="auto"/>
      </w:pPr>
    </w:p>
    <w:p w14:paraId="4A137DE4" w14:textId="77777777" w:rsidR="007D0FAA" w:rsidRDefault="007D0FAA" w:rsidP="007D0FAA">
      <w:pPr>
        <w:shd w:val="clear" w:color="auto" w:fill="B6DDE8" w:themeFill="accent5" w:themeFillTint="66"/>
        <w:spacing w:after="0" w:line="240" w:lineRule="auto"/>
      </w:pPr>
    </w:p>
    <w:p w14:paraId="68D1675F" w14:textId="77777777" w:rsidR="007D0FAA" w:rsidRDefault="007D0FAA" w:rsidP="007D0FAA">
      <w:pPr>
        <w:keepNext/>
        <w:spacing w:after="0" w:line="240" w:lineRule="auto"/>
        <w:rPr>
          <w:b/>
          <w:sz w:val="24"/>
          <w:szCs w:val="24"/>
          <w:u w:val="single"/>
        </w:rPr>
      </w:pPr>
    </w:p>
    <w:p w14:paraId="447795A8" w14:textId="77777777" w:rsidR="00E841B3" w:rsidRDefault="00E841B3">
      <w:pPr>
        <w:spacing w:after="0" w:line="240" w:lineRule="auto"/>
        <w:rPr>
          <w:b/>
          <w:sz w:val="24"/>
          <w:szCs w:val="24"/>
          <w:u w:val="single"/>
        </w:rPr>
      </w:pPr>
      <w:r>
        <w:rPr>
          <w:b/>
          <w:sz w:val="24"/>
          <w:szCs w:val="24"/>
          <w:u w:val="single"/>
        </w:rPr>
        <w:br w:type="page"/>
      </w:r>
    </w:p>
    <w:p w14:paraId="3AB52852" w14:textId="77777777"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w:t>
      </w:r>
      <w:r w:rsidR="00F653DB">
        <w:rPr>
          <w:b/>
          <w:sz w:val="24"/>
          <w:szCs w:val="24"/>
          <w:u w:val="single"/>
        </w:rPr>
        <w:t>.2.5</w:t>
      </w:r>
    </w:p>
    <w:p w14:paraId="52D8A6E8" w14:textId="77777777"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Operator-controlled manual Load shed, undervoltage load shed (UVLS), or underfrequency load shed (UFLS) during an Emergency that accounts for each of the following:</w:t>
      </w:r>
    </w:p>
    <w:p w14:paraId="5C87F94E" w14:textId="77777777" w:rsidR="007D0FAA" w:rsidRPr="009E0FE1" w:rsidRDefault="007D0FAA" w:rsidP="007D0FAA">
      <w:pPr>
        <w:spacing w:after="0" w:line="240" w:lineRule="auto"/>
        <w:rPr>
          <w:rFonts w:eastAsia="Times New Roman" w:cs="Arial"/>
          <w:sz w:val="20"/>
          <w:szCs w:val="20"/>
        </w:rPr>
      </w:pPr>
    </w:p>
    <w:p w14:paraId="67741C2C"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1.2.5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1"/>
        <w:gridCol w:w="1939"/>
        <w:gridCol w:w="2202"/>
        <w:gridCol w:w="2818"/>
      </w:tblGrid>
      <w:tr w:rsidR="007D0FAA" w:rsidRPr="009D1519" w14:paraId="23516276" w14:textId="77777777" w:rsidTr="00736425">
        <w:trPr>
          <w:cantSplit/>
          <w:trHeight w:val="480"/>
        </w:trPr>
        <w:tc>
          <w:tcPr>
            <w:tcW w:w="2452" w:type="dxa"/>
            <w:shd w:val="clear" w:color="auto" w:fill="95B3D7" w:themeFill="accent1" w:themeFillTint="99"/>
            <w:hideMark/>
          </w:tcPr>
          <w:p w14:paraId="6C69A0F8"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2B5133E5"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65409DF3"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7AF8513C"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5D67100A" w14:textId="77777777" w:rsidTr="00F653DB">
        <w:trPr>
          <w:cantSplit/>
          <w:trHeight w:val="2285"/>
        </w:trPr>
        <w:tc>
          <w:tcPr>
            <w:tcW w:w="2452" w:type="dxa"/>
          </w:tcPr>
          <w:p w14:paraId="043AFF7E" w14:textId="77777777" w:rsidR="007D0FAA" w:rsidRPr="009E0FE1" w:rsidRDefault="00F653DB" w:rsidP="00736425">
            <w:pPr>
              <w:rPr>
                <w:rFonts w:cs="Arial"/>
                <w:sz w:val="20"/>
                <w:szCs w:val="20"/>
              </w:rPr>
            </w:pPr>
            <w:r w:rsidRPr="00F653DB">
              <w:rPr>
                <w:rFonts w:cs="Arial"/>
                <w:sz w:val="20"/>
                <w:szCs w:val="20"/>
              </w:rPr>
              <w:t>Each member TO shall include steps for Load shedding during an Emergency in its Emergency Operating Plan that accounts for each of the following:</w:t>
            </w:r>
          </w:p>
        </w:tc>
        <w:tc>
          <w:tcPr>
            <w:tcW w:w="1976" w:type="dxa"/>
          </w:tcPr>
          <w:p w14:paraId="66684835" w14:textId="77777777" w:rsidR="007D0FAA" w:rsidRPr="009E0FE1" w:rsidRDefault="00F653DB" w:rsidP="00736425">
            <w:pPr>
              <w:rPr>
                <w:rFonts w:cs="Arial"/>
                <w:sz w:val="20"/>
                <w:szCs w:val="20"/>
              </w:rPr>
            </w:pPr>
            <w:r w:rsidRPr="00F653DB">
              <w:rPr>
                <w:rFonts w:cs="Arial"/>
                <w:sz w:val="20"/>
                <w:szCs w:val="20"/>
              </w:rPr>
              <w:t>PJM is responsible for maintaining PJM M13 that describes PJM's Emergency and Load shed plan.</w:t>
            </w:r>
          </w:p>
        </w:tc>
        <w:tc>
          <w:tcPr>
            <w:tcW w:w="2250" w:type="dxa"/>
          </w:tcPr>
          <w:p w14:paraId="49A70560" w14:textId="77777777" w:rsidR="007D0FAA" w:rsidRPr="009E0FE1" w:rsidRDefault="00F653DB" w:rsidP="00736425">
            <w:pPr>
              <w:rPr>
                <w:rFonts w:cs="Arial"/>
                <w:sz w:val="20"/>
                <w:szCs w:val="20"/>
              </w:rPr>
            </w:pPr>
            <w:r w:rsidRPr="00F653DB">
              <w:rPr>
                <w:rFonts w:cs="Arial"/>
                <w:sz w:val="20"/>
                <w:szCs w:val="20"/>
              </w:rPr>
              <w:t>Does your Emergency Operating Plan include steps for Load shedding during an emergency?</w:t>
            </w:r>
          </w:p>
        </w:tc>
        <w:tc>
          <w:tcPr>
            <w:tcW w:w="2898" w:type="dxa"/>
          </w:tcPr>
          <w:p w14:paraId="278611D6" w14:textId="77777777" w:rsidR="007D0FAA" w:rsidRPr="009E0FE1" w:rsidRDefault="00F653DB" w:rsidP="00736425">
            <w:pPr>
              <w:rPr>
                <w:rFonts w:cs="Arial"/>
                <w:sz w:val="20"/>
                <w:szCs w:val="20"/>
              </w:rPr>
            </w:pPr>
            <w:r w:rsidRPr="00F653DB">
              <w:rPr>
                <w:rFonts w:cs="Arial"/>
                <w:sz w:val="20"/>
                <w:szCs w:val="20"/>
              </w:rPr>
              <w:t>Exhibit the part of your Emergency Operating Plan that includes steps for Load shedding during an emergency.</w:t>
            </w:r>
          </w:p>
        </w:tc>
      </w:tr>
    </w:tbl>
    <w:p w14:paraId="55DF2C8B" w14:textId="77777777" w:rsidR="007D0FAA" w:rsidRDefault="007D0FAA" w:rsidP="007D0FAA">
      <w:pPr>
        <w:spacing w:after="0" w:line="240" w:lineRule="auto"/>
      </w:pPr>
    </w:p>
    <w:p w14:paraId="6DBCB353"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7B386764"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DE36B6D" w14:textId="77777777" w:rsidR="007D0FAA" w:rsidRDefault="007D0FAA" w:rsidP="007D0FAA">
      <w:pPr>
        <w:shd w:val="clear" w:color="auto" w:fill="FFCC99"/>
        <w:spacing w:after="0" w:line="240" w:lineRule="auto"/>
      </w:pPr>
    </w:p>
    <w:p w14:paraId="589D176D" w14:textId="77777777" w:rsidR="007D0FAA" w:rsidRDefault="007D0FAA" w:rsidP="007D0FAA">
      <w:pPr>
        <w:shd w:val="clear" w:color="auto" w:fill="FFCC99"/>
        <w:spacing w:after="0" w:line="240" w:lineRule="auto"/>
      </w:pPr>
    </w:p>
    <w:p w14:paraId="1D98A0D8" w14:textId="77777777" w:rsidR="007D0FAA" w:rsidRDefault="007D0FAA" w:rsidP="007D0FAA">
      <w:pPr>
        <w:shd w:val="clear" w:color="auto" w:fill="FFCC99"/>
        <w:spacing w:after="0" w:line="240" w:lineRule="auto"/>
      </w:pPr>
    </w:p>
    <w:p w14:paraId="035F35B2" w14:textId="77777777" w:rsidR="007D0FAA" w:rsidRDefault="007D0FAA" w:rsidP="007D0FAA">
      <w:pPr>
        <w:shd w:val="clear" w:color="auto" w:fill="FFCC99"/>
        <w:spacing w:after="0" w:line="240" w:lineRule="auto"/>
      </w:pPr>
    </w:p>
    <w:p w14:paraId="769B9C1E" w14:textId="77777777" w:rsidR="007D0FAA" w:rsidRDefault="007D0FAA" w:rsidP="007D0FAA">
      <w:pPr>
        <w:spacing w:after="0" w:line="240" w:lineRule="auto"/>
      </w:pPr>
    </w:p>
    <w:p w14:paraId="4AC11C6A"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5BE66568" w14:textId="77777777" w:rsidTr="00736425">
        <w:trPr>
          <w:cantSplit/>
        </w:trPr>
        <w:tc>
          <w:tcPr>
            <w:tcW w:w="9576" w:type="dxa"/>
            <w:gridSpan w:val="6"/>
            <w:shd w:val="clear" w:color="auto" w:fill="DBE5F1"/>
          </w:tcPr>
          <w:p w14:paraId="6D6BEF8A"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60D16396"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45E2A79E" w14:textId="77777777" w:rsidTr="00736425">
        <w:trPr>
          <w:cantSplit/>
        </w:trPr>
        <w:tc>
          <w:tcPr>
            <w:tcW w:w="1596" w:type="dxa"/>
            <w:shd w:val="clear" w:color="auto" w:fill="DBE5F1"/>
          </w:tcPr>
          <w:p w14:paraId="30CD208C"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48666590"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B5322D3"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5F6BC680"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44AB1223"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1E3A94B"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65657967" w14:textId="77777777" w:rsidTr="00736425">
        <w:trPr>
          <w:cantSplit/>
        </w:trPr>
        <w:tc>
          <w:tcPr>
            <w:tcW w:w="1596" w:type="dxa"/>
            <w:shd w:val="clear" w:color="auto" w:fill="FFCC99"/>
          </w:tcPr>
          <w:p w14:paraId="23453E8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27C8AA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EDEDDD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6F1400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032D604"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9492035" w14:textId="77777777" w:rsidR="007D0FAA" w:rsidRPr="005C3241" w:rsidRDefault="007D0FAA" w:rsidP="00736425">
            <w:pPr>
              <w:widowControl w:val="0"/>
              <w:spacing w:after="0" w:line="240" w:lineRule="auto"/>
              <w:jc w:val="both"/>
              <w:rPr>
                <w:color w:val="0070C0"/>
              </w:rPr>
            </w:pPr>
          </w:p>
        </w:tc>
      </w:tr>
      <w:tr w:rsidR="007D0FAA" w:rsidRPr="00DA48B8" w14:paraId="5B34F21D" w14:textId="77777777" w:rsidTr="00736425">
        <w:trPr>
          <w:cantSplit/>
        </w:trPr>
        <w:tc>
          <w:tcPr>
            <w:tcW w:w="1596" w:type="dxa"/>
            <w:shd w:val="clear" w:color="auto" w:fill="FFCC99"/>
          </w:tcPr>
          <w:p w14:paraId="00EF50B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7F75BD5"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78AE9C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738206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F3F314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6537824" w14:textId="77777777" w:rsidR="007D0FAA" w:rsidRPr="005C3241" w:rsidRDefault="007D0FAA" w:rsidP="00736425">
            <w:pPr>
              <w:widowControl w:val="0"/>
              <w:spacing w:after="0" w:line="240" w:lineRule="auto"/>
              <w:jc w:val="both"/>
              <w:rPr>
                <w:color w:val="0070C0"/>
              </w:rPr>
            </w:pPr>
          </w:p>
        </w:tc>
      </w:tr>
      <w:tr w:rsidR="007D0FAA" w:rsidRPr="00DA48B8" w14:paraId="2B5286C6" w14:textId="77777777" w:rsidTr="00736425">
        <w:trPr>
          <w:cantSplit/>
        </w:trPr>
        <w:tc>
          <w:tcPr>
            <w:tcW w:w="1596" w:type="dxa"/>
            <w:shd w:val="clear" w:color="auto" w:fill="FFCC99"/>
          </w:tcPr>
          <w:p w14:paraId="1939381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329F0B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B03BFC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9E1B48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2D65F9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51E6D43" w14:textId="77777777" w:rsidR="007D0FAA" w:rsidRPr="005C3241" w:rsidRDefault="007D0FAA" w:rsidP="00736425">
            <w:pPr>
              <w:widowControl w:val="0"/>
              <w:spacing w:after="0" w:line="240" w:lineRule="auto"/>
              <w:jc w:val="both"/>
              <w:rPr>
                <w:color w:val="0070C0"/>
              </w:rPr>
            </w:pPr>
          </w:p>
        </w:tc>
      </w:tr>
    </w:tbl>
    <w:p w14:paraId="180925D6" w14:textId="77777777" w:rsidR="007D0FAA" w:rsidRDefault="007D0FAA" w:rsidP="007D0FAA">
      <w:pPr>
        <w:keepNext/>
        <w:widowControl w:val="0"/>
        <w:spacing w:after="0" w:line="240" w:lineRule="auto"/>
        <w:rPr>
          <w:b/>
          <w:bCs/>
          <w:color w:val="264D74"/>
        </w:rPr>
      </w:pPr>
    </w:p>
    <w:p w14:paraId="31FD364B" w14:textId="77777777" w:rsidR="007D0FAA" w:rsidRPr="005C3241" w:rsidRDefault="007D0FAA" w:rsidP="007D0FAA">
      <w:pPr>
        <w:keepNext/>
        <w:widowControl w:val="0"/>
        <w:spacing w:after="0" w:line="240" w:lineRule="auto"/>
        <w:rPr>
          <w:b/>
          <w:bCs/>
          <w:color w:val="264D74"/>
        </w:rPr>
      </w:pPr>
    </w:p>
    <w:p w14:paraId="5A18B3E3"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00B9E0BD" w14:textId="77777777" w:rsidR="007D0FAA" w:rsidRDefault="007D0FAA" w:rsidP="007D0FAA">
      <w:pPr>
        <w:shd w:val="clear" w:color="auto" w:fill="B6DDE8" w:themeFill="accent5" w:themeFillTint="66"/>
        <w:spacing w:after="0" w:line="240" w:lineRule="auto"/>
      </w:pPr>
    </w:p>
    <w:p w14:paraId="75EF5AE5" w14:textId="77777777" w:rsidR="007D0FAA" w:rsidRDefault="007D0FAA" w:rsidP="007D0FAA">
      <w:pPr>
        <w:shd w:val="clear" w:color="auto" w:fill="B6DDE8" w:themeFill="accent5" w:themeFillTint="66"/>
        <w:spacing w:after="0" w:line="240" w:lineRule="auto"/>
      </w:pPr>
    </w:p>
    <w:p w14:paraId="7A7EF1C9" w14:textId="77777777" w:rsidR="007D0FAA" w:rsidRDefault="007D0FAA" w:rsidP="007D0FAA">
      <w:pPr>
        <w:keepNext/>
        <w:spacing w:after="0" w:line="240" w:lineRule="auto"/>
        <w:rPr>
          <w:b/>
          <w:sz w:val="24"/>
          <w:szCs w:val="24"/>
          <w:u w:val="single"/>
        </w:rPr>
      </w:pPr>
    </w:p>
    <w:p w14:paraId="730E954A" w14:textId="77777777" w:rsidR="00E841B3" w:rsidRDefault="00E841B3">
      <w:pPr>
        <w:spacing w:after="0" w:line="240" w:lineRule="auto"/>
        <w:rPr>
          <w:b/>
          <w:sz w:val="24"/>
          <w:szCs w:val="24"/>
          <w:u w:val="single"/>
        </w:rPr>
      </w:pPr>
      <w:r>
        <w:rPr>
          <w:b/>
          <w:sz w:val="24"/>
          <w:szCs w:val="24"/>
          <w:u w:val="single"/>
        </w:rPr>
        <w:br w:type="page"/>
      </w:r>
    </w:p>
    <w:p w14:paraId="11824008" w14:textId="77777777" w:rsidR="007D0FAA" w:rsidRDefault="007D0FAA" w:rsidP="007D0FAA">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w:t>
      </w:r>
      <w:r w:rsidR="00F653DB">
        <w:rPr>
          <w:b/>
          <w:sz w:val="24"/>
          <w:szCs w:val="24"/>
          <w:u w:val="single"/>
        </w:rPr>
        <w:t>.2.5.1</w:t>
      </w:r>
    </w:p>
    <w:p w14:paraId="4CDF2808" w14:textId="77777777"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Provisions for manual Load shedding capable of being implemented in a timeframe adequate for mitigating the Emergency</w:t>
      </w:r>
      <w:r w:rsidR="007D0FAA" w:rsidRPr="00F653DB">
        <w:rPr>
          <w:rFonts w:eastAsia="Times New Roman" w:cs="Arial"/>
          <w:sz w:val="20"/>
          <w:szCs w:val="20"/>
        </w:rPr>
        <w:t xml:space="preserve"> </w:t>
      </w:r>
    </w:p>
    <w:p w14:paraId="280F8C6E" w14:textId="77777777" w:rsidR="007D0FAA" w:rsidRPr="009E0FE1" w:rsidRDefault="007D0FAA" w:rsidP="007D0FAA">
      <w:pPr>
        <w:spacing w:after="0" w:line="240" w:lineRule="auto"/>
        <w:rPr>
          <w:rFonts w:eastAsia="Times New Roman" w:cs="Arial"/>
          <w:sz w:val="20"/>
          <w:szCs w:val="20"/>
        </w:rPr>
      </w:pPr>
    </w:p>
    <w:p w14:paraId="778B2369"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1.2.5.1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3"/>
        <w:gridCol w:w="1941"/>
        <w:gridCol w:w="2204"/>
        <w:gridCol w:w="2812"/>
      </w:tblGrid>
      <w:tr w:rsidR="007D0FAA" w:rsidRPr="009D1519" w14:paraId="62080E28" w14:textId="77777777" w:rsidTr="00736425">
        <w:trPr>
          <w:cantSplit/>
          <w:trHeight w:val="480"/>
        </w:trPr>
        <w:tc>
          <w:tcPr>
            <w:tcW w:w="2452" w:type="dxa"/>
            <w:shd w:val="clear" w:color="auto" w:fill="95B3D7" w:themeFill="accent1" w:themeFillTint="99"/>
            <w:hideMark/>
          </w:tcPr>
          <w:p w14:paraId="2FDA6FFA"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6A0694F9"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198DF56B"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760CBEFE"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6E3FF355" w14:textId="77777777" w:rsidTr="00F653DB">
        <w:trPr>
          <w:cantSplit/>
          <w:trHeight w:val="2285"/>
        </w:trPr>
        <w:tc>
          <w:tcPr>
            <w:tcW w:w="2452" w:type="dxa"/>
          </w:tcPr>
          <w:p w14:paraId="6A140658" w14:textId="77777777" w:rsidR="00F653DB" w:rsidRPr="00F653DB" w:rsidRDefault="00F653DB" w:rsidP="00F653DB">
            <w:pPr>
              <w:rPr>
                <w:rFonts w:cs="Arial"/>
                <w:sz w:val="20"/>
                <w:szCs w:val="20"/>
              </w:rPr>
            </w:pPr>
            <w:r w:rsidRPr="00F653DB">
              <w:rPr>
                <w:rFonts w:cs="Arial"/>
                <w:sz w:val="20"/>
                <w:szCs w:val="20"/>
              </w:rPr>
              <w:t xml:space="preserve">1. Each member TO shall have provisions for manual Load shedding that is capable of being implemented in five (5) minutes.  </w:t>
            </w:r>
          </w:p>
          <w:p w14:paraId="1D445ACD" w14:textId="77777777" w:rsidR="007D0FAA" w:rsidRPr="009E0FE1" w:rsidRDefault="00F653DB" w:rsidP="00F653DB">
            <w:pPr>
              <w:rPr>
                <w:rFonts w:cs="Arial"/>
                <w:sz w:val="20"/>
                <w:szCs w:val="20"/>
              </w:rPr>
            </w:pPr>
            <w:r w:rsidRPr="00F653DB">
              <w:rPr>
                <w:rFonts w:cs="Arial"/>
                <w:sz w:val="20"/>
                <w:szCs w:val="20"/>
              </w:rPr>
              <w:t>2. The Member TO System Operators shall comply with the PJM directive of manual Load shed action unless such actions would violate safety, equipment, regulatory, or statutory requirements.</w:t>
            </w:r>
          </w:p>
        </w:tc>
        <w:tc>
          <w:tcPr>
            <w:tcW w:w="1976" w:type="dxa"/>
          </w:tcPr>
          <w:p w14:paraId="625C3579" w14:textId="77777777" w:rsidR="007D0FAA" w:rsidRPr="009E0FE1" w:rsidRDefault="00F653DB" w:rsidP="00736425">
            <w:pPr>
              <w:rPr>
                <w:rFonts w:cs="Arial"/>
                <w:sz w:val="20"/>
                <w:szCs w:val="20"/>
              </w:rPr>
            </w:pPr>
            <w:r w:rsidRPr="00F653DB">
              <w:rPr>
                <w:rFonts w:cs="Arial"/>
                <w:sz w:val="20"/>
                <w:szCs w:val="20"/>
              </w:rPr>
              <w:t>PJM is responsible for implementing the plans to mitigate an Emergency</w:t>
            </w:r>
          </w:p>
        </w:tc>
        <w:tc>
          <w:tcPr>
            <w:tcW w:w="2250" w:type="dxa"/>
          </w:tcPr>
          <w:p w14:paraId="067C5C58" w14:textId="77777777" w:rsidR="00F653DB" w:rsidRPr="00F653DB" w:rsidRDefault="00F653DB" w:rsidP="00F653DB">
            <w:pPr>
              <w:rPr>
                <w:rFonts w:cs="Arial"/>
                <w:sz w:val="20"/>
                <w:szCs w:val="20"/>
              </w:rPr>
            </w:pPr>
            <w:r w:rsidRPr="00F653DB">
              <w:rPr>
                <w:rFonts w:cs="Arial"/>
                <w:sz w:val="20"/>
                <w:szCs w:val="20"/>
              </w:rPr>
              <w:t>1. Does your Emergency Operating Plan include provisions for manu</w:t>
            </w:r>
            <w:r>
              <w:rPr>
                <w:rFonts w:cs="Arial"/>
                <w:sz w:val="20"/>
                <w:szCs w:val="20"/>
              </w:rPr>
              <w:t>a</w:t>
            </w:r>
            <w:r w:rsidRPr="00F653DB">
              <w:rPr>
                <w:rFonts w:cs="Arial"/>
                <w:sz w:val="20"/>
                <w:szCs w:val="20"/>
              </w:rPr>
              <w:t>l Load shedding that is capable of being implemented within five (5) minutes?</w:t>
            </w:r>
          </w:p>
          <w:p w14:paraId="6BEF5955" w14:textId="77777777" w:rsidR="007D0FAA" w:rsidRPr="009E0FE1" w:rsidRDefault="00F653DB" w:rsidP="00F653DB">
            <w:pPr>
              <w:rPr>
                <w:rFonts w:cs="Arial"/>
                <w:sz w:val="20"/>
                <w:szCs w:val="20"/>
              </w:rPr>
            </w:pPr>
            <w:r w:rsidRPr="00F653DB">
              <w:rPr>
                <w:rFonts w:cs="Arial"/>
                <w:sz w:val="20"/>
                <w:szCs w:val="20"/>
              </w:rPr>
              <w:t>2. Did you comply with PJM directives to shed Load unless such actions would violate safety, equipment, regulatory, or statutory requirements?</w:t>
            </w:r>
          </w:p>
        </w:tc>
        <w:tc>
          <w:tcPr>
            <w:tcW w:w="2898" w:type="dxa"/>
          </w:tcPr>
          <w:p w14:paraId="58430904" w14:textId="77777777" w:rsidR="00F653DB" w:rsidRPr="00F653DB" w:rsidRDefault="00F653DB" w:rsidP="00F653DB">
            <w:pPr>
              <w:rPr>
                <w:rFonts w:cs="Arial"/>
                <w:sz w:val="20"/>
                <w:szCs w:val="20"/>
              </w:rPr>
            </w:pPr>
            <w:r w:rsidRPr="00F653DB">
              <w:rPr>
                <w:rFonts w:cs="Arial"/>
                <w:sz w:val="20"/>
                <w:szCs w:val="20"/>
              </w:rPr>
              <w:t>1. Exhibit the part of your Emergency Operating Plan that includes provisions for implementing Load shedding within five (5) minutes.</w:t>
            </w:r>
          </w:p>
          <w:p w14:paraId="1EBDB11A" w14:textId="77777777" w:rsidR="007D0FAA" w:rsidRPr="009E0FE1" w:rsidRDefault="00F653DB" w:rsidP="00F653DB">
            <w:pPr>
              <w:rPr>
                <w:rFonts w:cs="Arial"/>
                <w:sz w:val="20"/>
                <w:szCs w:val="20"/>
              </w:rPr>
            </w:pPr>
            <w:r w:rsidRPr="00F653DB">
              <w:rPr>
                <w:rFonts w:cs="Arial"/>
                <w:sz w:val="20"/>
                <w:szCs w:val="20"/>
              </w:rPr>
              <w:t>2. Evidence such as system operator logs, voice recordings, etc. for any incidents where your operators had to follow PJM directive to shed Load.</w:t>
            </w:r>
          </w:p>
        </w:tc>
      </w:tr>
    </w:tbl>
    <w:p w14:paraId="2666E942" w14:textId="77777777" w:rsidR="007D0FAA" w:rsidRDefault="007D0FAA" w:rsidP="007D0FAA">
      <w:pPr>
        <w:spacing w:after="0" w:line="240" w:lineRule="auto"/>
      </w:pPr>
    </w:p>
    <w:p w14:paraId="550F59AC"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8F00D60"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3C3DF950" w14:textId="77777777" w:rsidR="007D0FAA" w:rsidRDefault="007D0FAA" w:rsidP="007D0FAA">
      <w:pPr>
        <w:shd w:val="clear" w:color="auto" w:fill="FFCC99"/>
        <w:spacing w:after="0" w:line="240" w:lineRule="auto"/>
      </w:pPr>
    </w:p>
    <w:p w14:paraId="309238F2" w14:textId="77777777" w:rsidR="007D0FAA" w:rsidRDefault="007D0FAA" w:rsidP="007D0FAA">
      <w:pPr>
        <w:shd w:val="clear" w:color="auto" w:fill="FFCC99"/>
        <w:spacing w:after="0" w:line="240" w:lineRule="auto"/>
      </w:pPr>
    </w:p>
    <w:p w14:paraId="749F6F4E" w14:textId="77777777" w:rsidR="007D0FAA" w:rsidRDefault="007D0FAA" w:rsidP="007D0FAA">
      <w:pPr>
        <w:shd w:val="clear" w:color="auto" w:fill="FFCC99"/>
        <w:spacing w:after="0" w:line="240" w:lineRule="auto"/>
      </w:pPr>
    </w:p>
    <w:p w14:paraId="237E09E9" w14:textId="77777777" w:rsidR="007D0FAA" w:rsidRDefault="007D0FAA" w:rsidP="007D0FAA">
      <w:pPr>
        <w:shd w:val="clear" w:color="auto" w:fill="FFCC99"/>
        <w:spacing w:after="0" w:line="240" w:lineRule="auto"/>
      </w:pPr>
    </w:p>
    <w:p w14:paraId="354EEBD0" w14:textId="77777777" w:rsidR="007D0FAA" w:rsidRDefault="007D0FAA" w:rsidP="007D0FAA">
      <w:pPr>
        <w:spacing w:after="0" w:line="240" w:lineRule="auto"/>
      </w:pPr>
    </w:p>
    <w:p w14:paraId="2FB95EEF"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3F5ECACF" w14:textId="77777777" w:rsidTr="00736425">
        <w:trPr>
          <w:cantSplit/>
        </w:trPr>
        <w:tc>
          <w:tcPr>
            <w:tcW w:w="9576" w:type="dxa"/>
            <w:gridSpan w:val="6"/>
            <w:shd w:val="clear" w:color="auto" w:fill="DBE5F1"/>
          </w:tcPr>
          <w:p w14:paraId="757BBE87"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7493ABA"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7A7EDCA2" w14:textId="77777777" w:rsidTr="00736425">
        <w:trPr>
          <w:cantSplit/>
        </w:trPr>
        <w:tc>
          <w:tcPr>
            <w:tcW w:w="1596" w:type="dxa"/>
            <w:shd w:val="clear" w:color="auto" w:fill="DBE5F1"/>
          </w:tcPr>
          <w:p w14:paraId="32974DDA"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1927830"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B19BB08"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528E378"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4CAB49F6"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2413443"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476E078E" w14:textId="77777777" w:rsidTr="00736425">
        <w:trPr>
          <w:cantSplit/>
        </w:trPr>
        <w:tc>
          <w:tcPr>
            <w:tcW w:w="1596" w:type="dxa"/>
            <w:shd w:val="clear" w:color="auto" w:fill="FFCC99"/>
          </w:tcPr>
          <w:p w14:paraId="6FE31B1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6929B3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1597BC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0EF33D4"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3A4031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617503E" w14:textId="77777777" w:rsidR="007D0FAA" w:rsidRPr="005C3241" w:rsidRDefault="007D0FAA" w:rsidP="00736425">
            <w:pPr>
              <w:widowControl w:val="0"/>
              <w:spacing w:after="0" w:line="240" w:lineRule="auto"/>
              <w:jc w:val="both"/>
              <w:rPr>
                <w:color w:val="0070C0"/>
              </w:rPr>
            </w:pPr>
          </w:p>
        </w:tc>
      </w:tr>
      <w:tr w:rsidR="007D0FAA" w:rsidRPr="00DA48B8" w14:paraId="75053C05" w14:textId="77777777" w:rsidTr="00736425">
        <w:trPr>
          <w:cantSplit/>
        </w:trPr>
        <w:tc>
          <w:tcPr>
            <w:tcW w:w="1596" w:type="dxa"/>
            <w:shd w:val="clear" w:color="auto" w:fill="FFCC99"/>
          </w:tcPr>
          <w:p w14:paraId="6324B2C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1EBF84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4A0902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EC762F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22C710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DF9D8F5" w14:textId="77777777" w:rsidR="007D0FAA" w:rsidRPr="005C3241" w:rsidRDefault="007D0FAA" w:rsidP="00736425">
            <w:pPr>
              <w:widowControl w:val="0"/>
              <w:spacing w:after="0" w:line="240" w:lineRule="auto"/>
              <w:jc w:val="both"/>
              <w:rPr>
                <w:color w:val="0070C0"/>
              </w:rPr>
            </w:pPr>
          </w:p>
        </w:tc>
      </w:tr>
      <w:tr w:rsidR="007D0FAA" w:rsidRPr="00DA48B8" w14:paraId="138AC5FA" w14:textId="77777777" w:rsidTr="00736425">
        <w:trPr>
          <w:cantSplit/>
        </w:trPr>
        <w:tc>
          <w:tcPr>
            <w:tcW w:w="1596" w:type="dxa"/>
            <w:shd w:val="clear" w:color="auto" w:fill="FFCC99"/>
          </w:tcPr>
          <w:p w14:paraId="64DC76E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8C9D20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718B688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C34F06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5F7B400"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AC14541" w14:textId="77777777" w:rsidR="007D0FAA" w:rsidRPr="005C3241" w:rsidRDefault="007D0FAA" w:rsidP="00736425">
            <w:pPr>
              <w:widowControl w:val="0"/>
              <w:spacing w:after="0" w:line="240" w:lineRule="auto"/>
              <w:jc w:val="both"/>
              <w:rPr>
                <w:color w:val="0070C0"/>
              </w:rPr>
            </w:pPr>
          </w:p>
        </w:tc>
      </w:tr>
    </w:tbl>
    <w:p w14:paraId="4DD9C8DC" w14:textId="77777777" w:rsidR="007D0FAA" w:rsidRDefault="007D0FAA" w:rsidP="007D0FAA">
      <w:pPr>
        <w:keepNext/>
        <w:widowControl w:val="0"/>
        <w:spacing w:after="0" w:line="240" w:lineRule="auto"/>
        <w:rPr>
          <w:b/>
          <w:bCs/>
          <w:color w:val="264D74"/>
        </w:rPr>
      </w:pPr>
    </w:p>
    <w:p w14:paraId="36FB6CE0" w14:textId="77777777" w:rsidR="007D0FAA" w:rsidRPr="005C3241" w:rsidRDefault="007D0FAA" w:rsidP="007D0FAA">
      <w:pPr>
        <w:keepNext/>
        <w:widowControl w:val="0"/>
        <w:spacing w:after="0" w:line="240" w:lineRule="auto"/>
        <w:rPr>
          <w:b/>
          <w:bCs/>
          <w:color w:val="264D74"/>
        </w:rPr>
      </w:pPr>
    </w:p>
    <w:p w14:paraId="668C95C1"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A59F8C9" w14:textId="77777777" w:rsidR="007D0FAA" w:rsidRDefault="007D0FAA" w:rsidP="007D0FAA">
      <w:pPr>
        <w:shd w:val="clear" w:color="auto" w:fill="B6DDE8" w:themeFill="accent5" w:themeFillTint="66"/>
        <w:spacing w:after="0" w:line="240" w:lineRule="auto"/>
      </w:pPr>
    </w:p>
    <w:p w14:paraId="28AA1189" w14:textId="77777777" w:rsidR="007D0FAA" w:rsidRDefault="007D0FAA" w:rsidP="007D0FAA">
      <w:pPr>
        <w:shd w:val="clear" w:color="auto" w:fill="B6DDE8" w:themeFill="accent5" w:themeFillTint="66"/>
        <w:spacing w:after="0" w:line="240" w:lineRule="auto"/>
      </w:pPr>
    </w:p>
    <w:p w14:paraId="1F6F786F" w14:textId="77777777" w:rsidR="007D0FAA" w:rsidRDefault="007D0FAA" w:rsidP="007D0FAA">
      <w:pPr>
        <w:keepNext/>
        <w:spacing w:after="0" w:line="240" w:lineRule="auto"/>
        <w:rPr>
          <w:b/>
          <w:sz w:val="24"/>
          <w:szCs w:val="24"/>
          <w:u w:val="single"/>
        </w:rPr>
      </w:pPr>
    </w:p>
    <w:p w14:paraId="126BEEA1" w14:textId="77777777" w:rsidR="007D0FAA" w:rsidRDefault="007D0FAA" w:rsidP="007D0FAA">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F653DB">
        <w:rPr>
          <w:b/>
          <w:sz w:val="24"/>
          <w:szCs w:val="24"/>
          <w:u w:val="single"/>
        </w:rPr>
        <w:t>.2.5.2</w:t>
      </w:r>
    </w:p>
    <w:p w14:paraId="51AE41B9" w14:textId="77777777" w:rsidR="007D0FAA" w:rsidRPr="00F653DB" w:rsidRDefault="00F653DB" w:rsidP="007D0FAA">
      <w:pPr>
        <w:spacing w:after="0" w:line="240" w:lineRule="auto"/>
        <w:rPr>
          <w:rFonts w:eastAsia="Times New Roman" w:cs="Arial"/>
          <w:sz w:val="20"/>
          <w:szCs w:val="20"/>
        </w:rPr>
      </w:pPr>
      <w:r w:rsidRPr="00F653DB">
        <w:rPr>
          <w:rFonts w:eastAsia="Times New Roman" w:cs="Arial"/>
          <w:sz w:val="20"/>
          <w:szCs w:val="20"/>
        </w:rPr>
        <w:t>Provisions to minimize the overlap of circuits that are designated for manual Load shed, UVLS, or UFLS and circuits that serve designated critical loads which are essential to the reliability of the BES;</w:t>
      </w:r>
    </w:p>
    <w:p w14:paraId="251C28A1" w14:textId="77777777" w:rsidR="007D0FAA" w:rsidRPr="009E0FE1" w:rsidRDefault="007D0FAA" w:rsidP="007D0FAA">
      <w:pPr>
        <w:spacing w:after="0" w:line="240" w:lineRule="auto"/>
        <w:rPr>
          <w:rFonts w:eastAsia="Times New Roman" w:cs="Arial"/>
          <w:sz w:val="20"/>
          <w:szCs w:val="20"/>
        </w:rPr>
      </w:pPr>
    </w:p>
    <w:p w14:paraId="444F7AD6" w14:textId="77777777" w:rsidR="007D0FAA" w:rsidRPr="00AC1996" w:rsidRDefault="007D0FAA" w:rsidP="007D0FAA">
      <w:pPr>
        <w:keepNext/>
        <w:spacing w:after="0" w:line="240" w:lineRule="auto"/>
      </w:pPr>
      <w:r>
        <w:rPr>
          <w:b/>
          <w:sz w:val="24"/>
          <w:szCs w:val="24"/>
          <w:u w:val="single"/>
        </w:rPr>
        <w:t>R</w:t>
      </w:r>
      <w:r w:rsidR="00F653DB">
        <w:rPr>
          <w:b/>
          <w:sz w:val="24"/>
          <w:szCs w:val="24"/>
          <w:u w:val="single"/>
        </w:rPr>
        <w:t>1.2.5.2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8"/>
        <w:gridCol w:w="2816"/>
      </w:tblGrid>
      <w:tr w:rsidR="00E841B3" w:rsidRPr="009D1519" w14:paraId="1FD32A21" w14:textId="77777777" w:rsidTr="00736425">
        <w:trPr>
          <w:cantSplit/>
          <w:trHeight w:val="480"/>
        </w:trPr>
        <w:tc>
          <w:tcPr>
            <w:tcW w:w="2452" w:type="dxa"/>
            <w:shd w:val="clear" w:color="auto" w:fill="95B3D7" w:themeFill="accent1" w:themeFillTint="99"/>
            <w:hideMark/>
          </w:tcPr>
          <w:p w14:paraId="38282F1F"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78A487C2"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5AF912F6"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0596061"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7D0FAA" w:rsidRPr="009D1519" w14:paraId="7B392F0B" w14:textId="77777777" w:rsidTr="00F653DB">
        <w:trPr>
          <w:cantSplit/>
          <w:trHeight w:val="2285"/>
        </w:trPr>
        <w:tc>
          <w:tcPr>
            <w:tcW w:w="2452" w:type="dxa"/>
          </w:tcPr>
          <w:p w14:paraId="0303F302" w14:textId="77777777" w:rsidR="007D0FAA" w:rsidRPr="009E0FE1" w:rsidRDefault="00E841B3" w:rsidP="00736425">
            <w:pPr>
              <w:rPr>
                <w:rFonts w:cs="Arial"/>
                <w:sz w:val="20"/>
                <w:szCs w:val="20"/>
              </w:rPr>
            </w:pPr>
            <w:r w:rsidRPr="00E841B3">
              <w:rPr>
                <w:rFonts w:cs="Arial"/>
                <w:sz w:val="20"/>
                <w:szCs w:val="20"/>
              </w:rPr>
              <w:t>Each member TO shall have provisions to minimize the overlap of circuits that are designated for manual Load shed, UVLS, or UFLS and circuits that serve designated critical loads which are essential to the reliability of the BES.</w:t>
            </w:r>
          </w:p>
        </w:tc>
        <w:tc>
          <w:tcPr>
            <w:tcW w:w="1976" w:type="dxa"/>
          </w:tcPr>
          <w:p w14:paraId="498E3DFC" w14:textId="77777777" w:rsidR="007D0FAA" w:rsidRPr="009E0FE1" w:rsidRDefault="00F653DB" w:rsidP="00736425">
            <w:pPr>
              <w:rPr>
                <w:rFonts w:cs="Arial"/>
                <w:sz w:val="20"/>
                <w:szCs w:val="20"/>
              </w:rPr>
            </w:pPr>
            <w:r w:rsidRPr="00F653DB">
              <w:rPr>
                <w:rFonts w:cs="Arial"/>
                <w:sz w:val="20"/>
                <w:szCs w:val="20"/>
              </w:rPr>
              <w:t>PJM is responsible for implementing the plans to mitigate an Emergency</w:t>
            </w:r>
            <w:r>
              <w:rPr>
                <w:rFonts w:cs="Arial"/>
                <w:sz w:val="20"/>
                <w:szCs w:val="20"/>
              </w:rPr>
              <w:t>.</w:t>
            </w:r>
          </w:p>
        </w:tc>
        <w:tc>
          <w:tcPr>
            <w:tcW w:w="2250" w:type="dxa"/>
          </w:tcPr>
          <w:p w14:paraId="70ECD778" w14:textId="77777777" w:rsidR="007D0FAA" w:rsidRPr="009E0FE1" w:rsidRDefault="00E841B3" w:rsidP="00736425">
            <w:pPr>
              <w:rPr>
                <w:rFonts w:cs="Arial"/>
                <w:sz w:val="20"/>
                <w:szCs w:val="20"/>
              </w:rPr>
            </w:pPr>
            <w:r w:rsidRPr="00E841B3">
              <w:rPr>
                <w:rFonts w:cs="Arial"/>
                <w:sz w:val="20"/>
                <w:szCs w:val="20"/>
              </w:rPr>
              <w:t>Does your Emergency Operating Plan have provisions to recognize critical loads and have provisions to minimize the overlap of circuits that are designated for manual Load shed and circuits that serve designated critical loads which are essential to the reliability of the BES?</w:t>
            </w:r>
          </w:p>
        </w:tc>
        <w:tc>
          <w:tcPr>
            <w:tcW w:w="2898" w:type="dxa"/>
          </w:tcPr>
          <w:p w14:paraId="49130F27" w14:textId="77777777" w:rsidR="007D0FAA" w:rsidRPr="009E0FE1" w:rsidRDefault="00E841B3" w:rsidP="00736425">
            <w:pPr>
              <w:rPr>
                <w:rFonts w:cs="Arial"/>
                <w:sz w:val="20"/>
                <w:szCs w:val="20"/>
              </w:rPr>
            </w:pPr>
            <w:r w:rsidRPr="00E841B3">
              <w:rPr>
                <w:rFonts w:cs="Arial"/>
                <w:sz w:val="20"/>
                <w:szCs w:val="20"/>
              </w:rPr>
              <w:t>Exhibit the part of your Emergency Operating Plan that includes a philosophy of provisions that recognize critical loads and have provisions to minimize the overlap of circuits that are designated for manual Load shed and circuits that serve designated critical loads which are essential to the reliability of the BES.</w:t>
            </w:r>
          </w:p>
        </w:tc>
      </w:tr>
    </w:tbl>
    <w:p w14:paraId="5BCEBE11" w14:textId="77777777" w:rsidR="007D0FAA" w:rsidRDefault="007D0FAA" w:rsidP="007D0FAA">
      <w:pPr>
        <w:spacing w:after="0" w:line="240" w:lineRule="auto"/>
      </w:pPr>
    </w:p>
    <w:p w14:paraId="255E82CC"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35CC7FD0"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01500EC8" w14:textId="77777777" w:rsidR="007D0FAA" w:rsidRDefault="007D0FAA" w:rsidP="007D0FAA">
      <w:pPr>
        <w:shd w:val="clear" w:color="auto" w:fill="FFCC99"/>
        <w:spacing w:after="0" w:line="240" w:lineRule="auto"/>
      </w:pPr>
    </w:p>
    <w:p w14:paraId="7753B551" w14:textId="77777777" w:rsidR="007D0FAA" w:rsidRDefault="007D0FAA" w:rsidP="007D0FAA">
      <w:pPr>
        <w:shd w:val="clear" w:color="auto" w:fill="FFCC99"/>
        <w:spacing w:after="0" w:line="240" w:lineRule="auto"/>
      </w:pPr>
    </w:p>
    <w:p w14:paraId="615FDA23" w14:textId="77777777" w:rsidR="007D0FAA" w:rsidRDefault="007D0FAA" w:rsidP="007D0FAA">
      <w:pPr>
        <w:shd w:val="clear" w:color="auto" w:fill="FFCC99"/>
        <w:spacing w:after="0" w:line="240" w:lineRule="auto"/>
      </w:pPr>
    </w:p>
    <w:p w14:paraId="354063E1" w14:textId="77777777" w:rsidR="007D0FAA" w:rsidRDefault="007D0FAA" w:rsidP="007D0FAA">
      <w:pPr>
        <w:shd w:val="clear" w:color="auto" w:fill="FFCC99"/>
        <w:spacing w:after="0" w:line="240" w:lineRule="auto"/>
      </w:pPr>
    </w:p>
    <w:p w14:paraId="02448F8D" w14:textId="77777777" w:rsidR="007D0FAA" w:rsidRDefault="007D0FAA" w:rsidP="007D0FAA">
      <w:pPr>
        <w:spacing w:after="0" w:line="240" w:lineRule="auto"/>
      </w:pPr>
    </w:p>
    <w:p w14:paraId="1B43BB6A"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359C1124" w14:textId="77777777" w:rsidTr="00736425">
        <w:trPr>
          <w:cantSplit/>
        </w:trPr>
        <w:tc>
          <w:tcPr>
            <w:tcW w:w="9576" w:type="dxa"/>
            <w:gridSpan w:val="6"/>
            <w:shd w:val="clear" w:color="auto" w:fill="DBE5F1"/>
          </w:tcPr>
          <w:p w14:paraId="107984EA"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20ECC05A"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03C9AB2F" w14:textId="77777777" w:rsidTr="00736425">
        <w:trPr>
          <w:cantSplit/>
        </w:trPr>
        <w:tc>
          <w:tcPr>
            <w:tcW w:w="1596" w:type="dxa"/>
            <w:shd w:val="clear" w:color="auto" w:fill="DBE5F1"/>
          </w:tcPr>
          <w:p w14:paraId="3F4A60C1"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36E9B51"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54925AD"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23740FA"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5CC49C92"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7DB78080"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4C844EC9" w14:textId="77777777" w:rsidTr="00736425">
        <w:trPr>
          <w:cantSplit/>
        </w:trPr>
        <w:tc>
          <w:tcPr>
            <w:tcW w:w="1596" w:type="dxa"/>
            <w:shd w:val="clear" w:color="auto" w:fill="FFCC99"/>
          </w:tcPr>
          <w:p w14:paraId="6AB8E72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2882B5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CF38B9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63ED14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2F0990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32C1091" w14:textId="77777777" w:rsidR="007D0FAA" w:rsidRPr="005C3241" w:rsidRDefault="007D0FAA" w:rsidP="00736425">
            <w:pPr>
              <w:widowControl w:val="0"/>
              <w:spacing w:after="0" w:line="240" w:lineRule="auto"/>
              <w:jc w:val="both"/>
              <w:rPr>
                <w:color w:val="0070C0"/>
              </w:rPr>
            </w:pPr>
          </w:p>
        </w:tc>
      </w:tr>
      <w:tr w:rsidR="007D0FAA" w:rsidRPr="00DA48B8" w14:paraId="2CB180D0" w14:textId="77777777" w:rsidTr="00736425">
        <w:trPr>
          <w:cantSplit/>
        </w:trPr>
        <w:tc>
          <w:tcPr>
            <w:tcW w:w="1596" w:type="dxa"/>
            <w:shd w:val="clear" w:color="auto" w:fill="FFCC99"/>
          </w:tcPr>
          <w:p w14:paraId="0ACF532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EB50F3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315EFA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B987DE3"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422569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460B2A1" w14:textId="77777777" w:rsidR="007D0FAA" w:rsidRPr="005C3241" w:rsidRDefault="007D0FAA" w:rsidP="00736425">
            <w:pPr>
              <w:widowControl w:val="0"/>
              <w:spacing w:after="0" w:line="240" w:lineRule="auto"/>
              <w:jc w:val="both"/>
              <w:rPr>
                <w:color w:val="0070C0"/>
              </w:rPr>
            </w:pPr>
          </w:p>
        </w:tc>
      </w:tr>
      <w:tr w:rsidR="007D0FAA" w:rsidRPr="00DA48B8" w14:paraId="793266BE" w14:textId="77777777" w:rsidTr="00736425">
        <w:trPr>
          <w:cantSplit/>
        </w:trPr>
        <w:tc>
          <w:tcPr>
            <w:tcW w:w="1596" w:type="dxa"/>
            <w:shd w:val="clear" w:color="auto" w:fill="FFCC99"/>
          </w:tcPr>
          <w:p w14:paraId="30A7797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3EC86A8"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3F69121"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52A7E5F"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2A3EE51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9E88B3C" w14:textId="77777777" w:rsidR="007D0FAA" w:rsidRPr="005C3241" w:rsidRDefault="007D0FAA" w:rsidP="00736425">
            <w:pPr>
              <w:widowControl w:val="0"/>
              <w:spacing w:after="0" w:line="240" w:lineRule="auto"/>
              <w:jc w:val="both"/>
              <w:rPr>
                <w:color w:val="0070C0"/>
              </w:rPr>
            </w:pPr>
          </w:p>
        </w:tc>
      </w:tr>
    </w:tbl>
    <w:p w14:paraId="1D9C8116" w14:textId="77777777" w:rsidR="007D0FAA" w:rsidRDefault="007D0FAA" w:rsidP="007D0FAA">
      <w:pPr>
        <w:keepNext/>
        <w:widowControl w:val="0"/>
        <w:spacing w:after="0" w:line="240" w:lineRule="auto"/>
        <w:rPr>
          <w:b/>
          <w:bCs/>
          <w:color w:val="264D74"/>
        </w:rPr>
      </w:pPr>
    </w:p>
    <w:p w14:paraId="1810D86D" w14:textId="77777777" w:rsidR="007D0FAA" w:rsidRPr="005C3241" w:rsidRDefault="007D0FAA" w:rsidP="007D0FAA">
      <w:pPr>
        <w:keepNext/>
        <w:widowControl w:val="0"/>
        <w:spacing w:after="0" w:line="240" w:lineRule="auto"/>
        <w:rPr>
          <w:b/>
          <w:bCs/>
          <w:color w:val="264D74"/>
        </w:rPr>
      </w:pPr>
    </w:p>
    <w:p w14:paraId="594B803F"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083E8FF" w14:textId="77777777" w:rsidR="007D0FAA" w:rsidRDefault="007D0FAA" w:rsidP="007D0FAA">
      <w:pPr>
        <w:shd w:val="clear" w:color="auto" w:fill="B6DDE8" w:themeFill="accent5" w:themeFillTint="66"/>
        <w:spacing w:after="0" w:line="240" w:lineRule="auto"/>
      </w:pPr>
    </w:p>
    <w:p w14:paraId="1F8E5EFF" w14:textId="77777777" w:rsidR="007D0FAA" w:rsidRDefault="007D0FAA" w:rsidP="007D0FAA">
      <w:pPr>
        <w:shd w:val="clear" w:color="auto" w:fill="B6DDE8" w:themeFill="accent5" w:themeFillTint="66"/>
        <w:spacing w:after="0" w:line="240" w:lineRule="auto"/>
      </w:pPr>
    </w:p>
    <w:p w14:paraId="33DF26BE" w14:textId="77777777" w:rsidR="007D0FAA" w:rsidRDefault="007D0FAA" w:rsidP="007D0FAA">
      <w:pPr>
        <w:keepNext/>
        <w:spacing w:after="0" w:line="240" w:lineRule="auto"/>
        <w:rPr>
          <w:b/>
          <w:sz w:val="24"/>
          <w:szCs w:val="24"/>
          <w:u w:val="single"/>
        </w:rPr>
      </w:pPr>
    </w:p>
    <w:p w14:paraId="12DE1327" w14:textId="77777777" w:rsidR="007D0FAA" w:rsidRDefault="007D0FAA" w:rsidP="007D0FAA">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F653DB">
        <w:rPr>
          <w:b/>
          <w:sz w:val="24"/>
          <w:szCs w:val="24"/>
          <w:u w:val="single"/>
        </w:rPr>
        <w:t>.2.5.3</w:t>
      </w:r>
    </w:p>
    <w:p w14:paraId="6C91879F" w14:textId="77777777" w:rsidR="007D0FAA" w:rsidRDefault="00F653DB" w:rsidP="007D0FAA">
      <w:pPr>
        <w:spacing w:after="0" w:line="240" w:lineRule="auto"/>
        <w:rPr>
          <w:rFonts w:eastAsia="Times New Roman" w:cs="Arial"/>
          <w:i/>
          <w:iCs/>
          <w:sz w:val="20"/>
          <w:szCs w:val="20"/>
        </w:rPr>
      </w:pPr>
      <w:r w:rsidRPr="00F653DB">
        <w:rPr>
          <w:rFonts w:eastAsia="Times New Roman" w:cs="Arial"/>
          <w:sz w:val="20"/>
          <w:szCs w:val="20"/>
        </w:rPr>
        <w:t>Provisions to minimize the overlap of circuits that are designated for manual Load shed and circuits that are utilized for UFLS or UVLS</w:t>
      </w:r>
    </w:p>
    <w:p w14:paraId="260CD167" w14:textId="77777777" w:rsidR="007D0FAA" w:rsidRPr="009E0FE1" w:rsidRDefault="007D0FAA" w:rsidP="007D0FAA">
      <w:pPr>
        <w:spacing w:after="0" w:line="240" w:lineRule="auto"/>
        <w:rPr>
          <w:rFonts w:eastAsia="Times New Roman" w:cs="Arial"/>
          <w:sz w:val="20"/>
          <w:szCs w:val="20"/>
        </w:rPr>
      </w:pPr>
    </w:p>
    <w:p w14:paraId="54CA32F6" w14:textId="77777777" w:rsidR="007D0FAA" w:rsidRPr="00AC1996" w:rsidRDefault="007D0FAA" w:rsidP="007D0FAA">
      <w:pPr>
        <w:keepNext/>
        <w:spacing w:after="0" w:line="240" w:lineRule="auto"/>
      </w:pPr>
      <w:r>
        <w:rPr>
          <w:b/>
          <w:sz w:val="24"/>
          <w:szCs w:val="24"/>
          <w:u w:val="single"/>
        </w:rPr>
        <w:t>R</w:t>
      </w:r>
      <w:r w:rsidR="00E841B3">
        <w:rPr>
          <w:b/>
          <w:sz w:val="24"/>
          <w:szCs w:val="24"/>
          <w:u w:val="single"/>
        </w:rPr>
        <w:t>1.2.5.3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8"/>
        <w:gridCol w:w="2816"/>
      </w:tblGrid>
      <w:tr w:rsidR="00E841B3" w:rsidRPr="009D1519" w14:paraId="7BF7921C" w14:textId="77777777" w:rsidTr="00736425">
        <w:trPr>
          <w:cantSplit/>
          <w:trHeight w:val="480"/>
        </w:trPr>
        <w:tc>
          <w:tcPr>
            <w:tcW w:w="2452" w:type="dxa"/>
            <w:shd w:val="clear" w:color="auto" w:fill="95B3D7" w:themeFill="accent1" w:themeFillTint="99"/>
            <w:hideMark/>
          </w:tcPr>
          <w:p w14:paraId="6C11D956"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03CBAD82"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37CC120B"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ADD0438" w14:textId="77777777" w:rsidR="007D0FAA" w:rsidRPr="009D1519" w:rsidRDefault="007D0FAA"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E841B3" w:rsidRPr="009D1519" w14:paraId="2655B6FD" w14:textId="77777777" w:rsidTr="00F653DB">
        <w:trPr>
          <w:cantSplit/>
          <w:trHeight w:val="2285"/>
        </w:trPr>
        <w:tc>
          <w:tcPr>
            <w:tcW w:w="2452" w:type="dxa"/>
          </w:tcPr>
          <w:p w14:paraId="63AD3E18" w14:textId="77777777" w:rsidR="007D0FAA" w:rsidRPr="009E0FE1" w:rsidRDefault="00E841B3" w:rsidP="00E841B3">
            <w:pPr>
              <w:rPr>
                <w:rFonts w:cs="Arial"/>
                <w:sz w:val="20"/>
                <w:szCs w:val="20"/>
              </w:rPr>
            </w:pPr>
            <w:r w:rsidRPr="00E841B3">
              <w:rPr>
                <w:rFonts w:cs="Arial"/>
                <w:sz w:val="20"/>
                <w:szCs w:val="20"/>
              </w:rPr>
              <w:t>Each member TO shall have provisions to minimize the overlap of circuits that are designated for manual Load shed and circuits that are utilized for UFLS or UVLS.</w:t>
            </w:r>
          </w:p>
        </w:tc>
        <w:tc>
          <w:tcPr>
            <w:tcW w:w="1976" w:type="dxa"/>
          </w:tcPr>
          <w:p w14:paraId="08341DBA" w14:textId="77777777" w:rsidR="00E841B3" w:rsidRDefault="00E841B3" w:rsidP="00736425">
            <w:pPr>
              <w:rPr>
                <w:rFonts w:cs="Arial"/>
                <w:sz w:val="20"/>
                <w:szCs w:val="20"/>
              </w:rPr>
            </w:pPr>
            <w:r w:rsidRPr="00E841B3">
              <w:rPr>
                <w:rFonts w:cs="Arial"/>
                <w:sz w:val="20"/>
                <w:szCs w:val="20"/>
              </w:rPr>
              <w:t>PJM is responsible for implementing the plans to mitigate an Emergency.</w:t>
            </w:r>
          </w:p>
          <w:p w14:paraId="5265177A" w14:textId="77777777" w:rsidR="00E841B3" w:rsidRDefault="00E841B3" w:rsidP="00E841B3">
            <w:pPr>
              <w:rPr>
                <w:rFonts w:cs="Arial"/>
                <w:sz w:val="20"/>
                <w:szCs w:val="20"/>
              </w:rPr>
            </w:pPr>
          </w:p>
          <w:p w14:paraId="0B4271EC" w14:textId="77777777" w:rsidR="007D0FAA" w:rsidRPr="00E841B3" w:rsidRDefault="007D0FAA" w:rsidP="00E841B3">
            <w:pPr>
              <w:jc w:val="right"/>
              <w:rPr>
                <w:rFonts w:cs="Arial"/>
                <w:sz w:val="20"/>
                <w:szCs w:val="20"/>
              </w:rPr>
            </w:pPr>
          </w:p>
        </w:tc>
        <w:tc>
          <w:tcPr>
            <w:tcW w:w="2250" w:type="dxa"/>
          </w:tcPr>
          <w:p w14:paraId="0F1932F8" w14:textId="77777777" w:rsidR="007D0FAA" w:rsidRPr="00E841B3" w:rsidRDefault="00E841B3" w:rsidP="00E841B3">
            <w:pPr>
              <w:rPr>
                <w:rFonts w:cs="Arial"/>
                <w:sz w:val="20"/>
                <w:szCs w:val="20"/>
              </w:rPr>
            </w:pPr>
            <w:r w:rsidRPr="00E841B3">
              <w:rPr>
                <w:rFonts w:cs="Arial"/>
                <w:sz w:val="20"/>
                <w:szCs w:val="20"/>
              </w:rPr>
              <w:t>Does your Emergency Operating Plan include provisions in minimizing the overlap of circuits that are designated for manual Load shed and circuits that are utilized for UFLS or UVLS?</w:t>
            </w:r>
          </w:p>
        </w:tc>
        <w:tc>
          <w:tcPr>
            <w:tcW w:w="2898" w:type="dxa"/>
          </w:tcPr>
          <w:p w14:paraId="54C50B77" w14:textId="77777777" w:rsidR="007D0FAA" w:rsidRPr="009E0FE1" w:rsidRDefault="00E841B3" w:rsidP="00E841B3">
            <w:pPr>
              <w:rPr>
                <w:rFonts w:cs="Arial"/>
                <w:sz w:val="20"/>
                <w:szCs w:val="20"/>
              </w:rPr>
            </w:pPr>
            <w:r w:rsidRPr="00E841B3">
              <w:rPr>
                <w:rFonts w:cs="Arial"/>
                <w:sz w:val="20"/>
                <w:szCs w:val="20"/>
              </w:rPr>
              <w:t xml:space="preserve">Exhibit the part of your Emergency Operating Plan that includes a philosophy of provisions for minimizing the overlap of circuits that are designated for manual Load shed and circuits that are utilized for </w:t>
            </w:r>
            <w:r>
              <w:rPr>
                <w:rFonts w:cs="Arial"/>
                <w:sz w:val="20"/>
                <w:szCs w:val="20"/>
              </w:rPr>
              <w:t>UFLS</w:t>
            </w:r>
            <w:r w:rsidRPr="00E841B3">
              <w:rPr>
                <w:rFonts w:cs="Arial"/>
                <w:sz w:val="20"/>
                <w:szCs w:val="20"/>
              </w:rPr>
              <w:t xml:space="preserve"> or UVLS</w:t>
            </w:r>
            <w:r>
              <w:rPr>
                <w:rFonts w:cs="Arial"/>
                <w:sz w:val="20"/>
                <w:szCs w:val="20"/>
              </w:rPr>
              <w:t>.</w:t>
            </w:r>
          </w:p>
        </w:tc>
      </w:tr>
    </w:tbl>
    <w:p w14:paraId="4159CAD2" w14:textId="77777777" w:rsidR="007D0FAA" w:rsidRDefault="007D0FAA" w:rsidP="007D0FAA">
      <w:pPr>
        <w:spacing w:after="0" w:line="240" w:lineRule="auto"/>
      </w:pPr>
    </w:p>
    <w:p w14:paraId="2CC6BBFF" w14:textId="77777777" w:rsidR="007D0FAA" w:rsidRPr="005C3241" w:rsidRDefault="007D0FAA" w:rsidP="007D0FAA">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5F26FA14" w14:textId="77777777" w:rsidR="007D0FAA" w:rsidRPr="005C3241" w:rsidRDefault="007D0FAA" w:rsidP="007D0FAA">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554C64D" w14:textId="77777777" w:rsidR="007D0FAA" w:rsidRDefault="007D0FAA" w:rsidP="007D0FAA">
      <w:pPr>
        <w:shd w:val="clear" w:color="auto" w:fill="FFCC99"/>
        <w:spacing w:after="0" w:line="240" w:lineRule="auto"/>
      </w:pPr>
    </w:p>
    <w:p w14:paraId="50486D89" w14:textId="77777777" w:rsidR="007D0FAA" w:rsidRDefault="007D0FAA" w:rsidP="007D0FAA">
      <w:pPr>
        <w:shd w:val="clear" w:color="auto" w:fill="FFCC99"/>
        <w:spacing w:after="0" w:line="240" w:lineRule="auto"/>
      </w:pPr>
    </w:p>
    <w:p w14:paraId="059EFA76" w14:textId="77777777" w:rsidR="007D0FAA" w:rsidRDefault="007D0FAA" w:rsidP="007D0FAA">
      <w:pPr>
        <w:shd w:val="clear" w:color="auto" w:fill="FFCC99"/>
        <w:spacing w:after="0" w:line="240" w:lineRule="auto"/>
      </w:pPr>
    </w:p>
    <w:p w14:paraId="3EFB449A" w14:textId="77777777" w:rsidR="007D0FAA" w:rsidRDefault="007D0FAA" w:rsidP="007D0FAA">
      <w:pPr>
        <w:shd w:val="clear" w:color="auto" w:fill="FFCC99"/>
        <w:spacing w:after="0" w:line="240" w:lineRule="auto"/>
      </w:pPr>
    </w:p>
    <w:p w14:paraId="4883A994" w14:textId="77777777" w:rsidR="007D0FAA" w:rsidRDefault="007D0FAA" w:rsidP="007D0FAA">
      <w:pPr>
        <w:spacing w:after="0" w:line="240" w:lineRule="auto"/>
      </w:pPr>
    </w:p>
    <w:p w14:paraId="7E0D603D" w14:textId="77777777" w:rsidR="007D0FAA" w:rsidRDefault="007D0FAA" w:rsidP="007D0FAA">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7D0FAA" w:rsidRPr="00DA48B8" w14:paraId="70DDA10A" w14:textId="77777777" w:rsidTr="00736425">
        <w:trPr>
          <w:cantSplit/>
        </w:trPr>
        <w:tc>
          <w:tcPr>
            <w:tcW w:w="9576" w:type="dxa"/>
            <w:gridSpan w:val="6"/>
            <w:shd w:val="clear" w:color="auto" w:fill="DBE5F1"/>
          </w:tcPr>
          <w:p w14:paraId="6231FD51" w14:textId="77777777" w:rsidR="007D0FAA" w:rsidRPr="005C3241" w:rsidRDefault="007D0FAA"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32D001B1" w14:textId="77777777" w:rsidR="007D0FAA" w:rsidRPr="005C3241" w:rsidRDefault="007D0FAA"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7D0FAA" w:rsidRPr="00DA48B8" w14:paraId="2FD70154" w14:textId="77777777" w:rsidTr="00736425">
        <w:trPr>
          <w:cantSplit/>
        </w:trPr>
        <w:tc>
          <w:tcPr>
            <w:tcW w:w="1596" w:type="dxa"/>
            <w:shd w:val="clear" w:color="auto" w:fill="DBE5F1"/>
          </w:tcPr>
          <w:p w14:paraId="0177F040" w14:textId="77777777" w:rsidR="007D0FAA" w:rsidRPr="006E2B2E" w:rsidRDefault="007D0FAA"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1488537" w14:textId="77777777" w:rsidR="007D0FAA" w:rsidRPr="006E2B2E" w:rsidRDefault="007D0FAA"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062B7124" w14:textId="77777777" w:rsidR="007D0FAA" w:rsidRPr="006E2B2E" w:rsidRDefault="007D0FAA"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4BA02F25" w14:textId="77777777" w:rsidR="007D0FAA" w:rsidRPr="006E2B2E" w:rsidRDefault="007D0FAA"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5B3D79B4" w14:textId="77777777" w:rsidR="007D0FAA" w:rsidRPr="006E2B2E" w:rsidRDefault="007D0FAA"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072D15F" w14:textId="77777777" w:rsidR="007D0FAA" w:rsidRPr="006E2B2E" w:rsidRDefault="007D0FAA" w:rsidP="00736425">
            <w:pPr>
              <w:keepNext/>
              <w:widowControl w:val="0"/>
              <w:tabs>
                <w:tab w:val="left" w:pos="0"/>
              </w:tabs>
              <w:spacing w:after="0" w:line="240" w:lineRule="auto"/>
              <w:rPr>
                <w:b/>
                <w:bCs/>
              </w:rPr>
            </w:pPr>
            <w:r w:rsidRPr="006E2B2E">
              <w:rPr>
                <w:b/>
                <w:bCs/>
              </w:rPr>
              <w:t>Description</w:t>
            </w:r>
          </w:p>
        </w:tc>
      </w:tr>
      <w:tr w:rsidR="007D0FAA" w:rsidRPr="00DA48B8" w14:paraId="4CF4FCDD" w14:textId="77777777" w:rsidTr="00736425">
        <w:trPr>
          <w:cantSplit/>
        </w:trPr>
        <w:tc>
          <w:tcPr>
            <w:tcW w:w="1596" w:type="dxa"/>
            <w:shd w:val="clear" w:color="auto" w:fill="FFCC99"/>
          </w:tcPr>
          <w:p w14:paraId="665AC8D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3D8757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22026E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6808A37"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C4318D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51D37DE" w14:textId="77777777" w:rsidR="007D0FAA" w:rsidRPr="005C3241" w:rsidRDefault="007D0FAA" w:rsidP="00736425">
            <w:pPr>
              <w:widowControl w:val="0"/>
              <w:spacing w:after="0" w:line="240" w:lineRule="auto"/>
              <w:jc w:val="both"/>
              <w:rPr>
                <w:color w:val="0070C0"/>
              </w:rPr>
            </w:pPr>
          </w:p>
        </w:tc>
      </w:tr>
      <w:tr w:rsidR="007D0FAA" w:rsidRPr="00DA48B8" w14:paraId="15A5A668" w14:textId="77777777" w:rsidTr="00736425">
        <w:trPr>
          <w:cantSplit/>
        </w:trPr>
        <w:tc>
          <w:tcPr>
            <w:tcW w:w="1596" w:type="dxa"/>
            <w:shd w:val="clear" w:color="auto" w:fill="FFCC99"/>
          </w:tcPr>
          <w:p w14:paraId="6D95937B"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E47D6CA"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507B5A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3D0E9A9"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10A0ED5C"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8BEAAA8" w14:textId="77777777" w:rsidR="007D0FAA" w:rsidRPr="005C3241" w:rsidRDefault="007D0FAA" w:rsidP="00736425">
            <w:pPr>
              <w:widowControl w:val="0"/>
              <w:spacing w:after="0" w:line="240" w:lineRule="auto"/>
              <w:jc w:val="both"/>
              <w:rPr>
                <w:color w:val="0070C0"/>
              </w:rPr>
            </w:pPr>
          </w:p>
        </w:tc>
      </w:tr>
      <w:tr w:rsidR="007D0FAA" w:rsidRPr="00DA48B8" w14:paraId="0FDBC013" w14:textId="77777777" w:rsidTr="00736425">
        <w:trPr>
          <w:cantSplit/>
        </w:trPr>
        <w:tc>
          <w:tcPr>
            <w:tcW w:w="1596" w:type="dxa"/>
            <w:shd w:val="clear" w:color="auto" w:fill="FFCC99"/>
          </w:tcPr>
          <w:p w14:paraId="0EEDA02D"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4D26A142"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5E0542A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0ADC0806"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362C767E" w14:textId="77777777" w:rsidR="007D0FAA" w:rsidRPr="005C3241" w:rsidRDefault="007D0FAA" w:rsidP="00736425">
            <w:pPr>
              <w:widowControl w:val="0"/>
              <w:spacing w:after="0" w:line="240" w:lineRule="auto"/>
              <w:jc w:val="both"/>
              <w:rPr>
                <w:color w:val="0070C0"/>
              </w:rPr>
            </w:pPr>
          </w:p>
        </w:tc>
        <w:tc>
          <w:tcPr>
            <w:tcW w:w="1596" w:type="dxa"/>
            <w:shd w:val="clear" w:color="auto" w:fill="FFCC99"/>
          </w:tcPr>
          <w:p w14:paraId="62CA8EF9" w14:textId="77777777" w:rsidR="007D0FAA" w:rsidRPr="005C3241" w:rsidRDefault="007D0FAA" w:rsidP="00736425">
            <w:pPr>
              <w:widowControl w:val="0"/>
              <w:spacing w:after="0" w:line="240" w:lineRule="auto"/>
              <w:jc w:val="both"/>
              <w:rPr>
                <w:color w:val="0070C0"/>
              </w:rPr>
            </w:pPr>
          </w:p>
        </w:tc>
      </w:tr>
    </w:tbl>
    <w:p w14:paraId="7C6455AA" w14:textId="77777777" w:rsidR="007D0FAA" w:rsidRDefault="007D0FAA" w:rsidP="007D0FAA">
      <w:pPr>
        <w:keepNext/>
        <w:widowControl w:val="0"/>
        <w:spacing w:after="0" w:line="240" w:lineRule="auto"/>
        <w:rPr>
          <w:b/>
          <w:bCs/>
          <w:color w:val="264D74"/>
        </w:rPr>
      </w:pPr>
    </w:p>
    <w:p w14:paraId="303766E0" w14:textId="77777777" w:rsidR="007D0FAA" w:rsidRPr="005C3241" w:rsidRDefault="007D0FAA" w:rsidP="007D0FAA">
      <w:pPr>
        <w:keepNext/>
        <w:widowControl w:val="0"/>
        <w:spacing w:after="0" w:line="240" w:lineRule="auto"/>
        <w:rPr>
          <w:b/>
          <w:bCs/>
          <w:color w:val="264D74"/>
        </w:rPr>
      </w:pPr>
    </w:p>
    <w:p w14:paraId="58726CA0" w14:textId="77777777" w:rsidR="007D0FAA" w:rsidRPr="005C3241" w:rsidRDefault="007D0FAA" w:rsidP="007D0FAA">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38BE1A61" w14:textId="77777777" w:rsidR="007D0FAA" w:rsidRDefault="007D0FAA" w:rsidP="007D0FAA">
      <w:pPr>
        <w:shd w:val="clear" w:color="auto" w:fill="B6DDE8" w:themeFill="accent5" w:themeFillTint="66"/>
        <w:spacing w:after="0" w:line="240" w:lineRule="auto"/>
      </w:pPr>
    </w:p>
    <w:p w14:paraId="7006D66C" w14:textId="77777777" w:rsidR="007D0FAA" w:rsidRDefault="007D0FAA" w:rsidP="007D0FAA">
      <w:pPr>
        <w:shd w:val="clear" w:color="auto" w:fill="B6DDE8" w:themeFill="accent5" w:themeFillTint="66"/>
        <w:spacing w:after="0" w:line="240" w:lineRule="auto"/>
      </w:pPr>
    </w:p>
    <w:p w14:paraId="515CEF9C" w14:textId="77777777" w:rsidR="007D0FAA" w:rsidRDefault="007D0FAA" w:rsidP="007D0FAA">
      <w:pPr>
        <w:keepNext/>
        <w:spacing w:after="0" w:line="240" w:lineRule="auto"/>
        <w:rPr>
          <w:b/>
          <w:sz w:val="24"/>
          <w:szCs w:val="24"/>
          <w:u w:val="single"/>
        </w:rPr>
      </w:pPr>
    </w:p>
    <w:p w14:paraId="75610F9B" w14:textId="77777777" w:rsidR="00E841B3" w:rsidRDefault="00E841B3">
      <w:pPr>
        <w:spacing w:after="0" w:line="240" w:lineRule="auto"/>
        <w:rPr>
          <w:b/>
          <w:sz w:val="24"/>
          <w:szCs w:val="24"/>
          <w:u w:val="single"/>
        </w:rPr>
      </w:pPr>
      <w:r>
        <w:rPr>
          <w:b/>
          <w:sz w:val="24"/>
          <w:szCs w:val="24"/>
          <w:u w:val="single"/>
        </w:rPr>
        <w:br w:type="page"/>
      </w:r>
    </w:p>
    <w:p w14:paraId="27A0A8A4" w14:textId="77777777" w:rsidR="00F653DB" w:rsidRDefault="00F653DB" w:rsidP="00F653DB">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R1.2.5.</w:t>
      </w:r>
      <w:r w:rsidR="00E841B3">
        <w:rPr>
          <w:b/>
          <w:sz w:val="24"/>
          <w:szCs w:val="24"/>
          <w:u w:val="single"/>
        </w:rPr>
        <w:t>4</w:t>
      </w:r>
    </w:p>
    <w:p w14:paraId="597274D1" w14:textId="77777777" w:rsidR="00F653DB" w:rsidRDefault="00E841B3" w:rsidP="00F653DB">
      <w:pPr>
        <w:spacing w:after="0" w:line="240" w:lineRule="auto"/>
        <w:rPr>
          <w:rFonts w:eastAsia="Times New Roman" w:cs="Arial"/>
          <w:i/>
          <w:iCs/>
          <w:sz w:val="20"/>
          <w:szCs w:val="20"/>
        </w:rPr>
      </w:pPr>
      <w:r w:rsidRPr="00E841B3">
        <w:rPr>
          <w:rFonts w:eastAsia="Times New Roman" w:cs="Arial"/>
          <w:sz w:val="20"/>
          <w:szCs w:val="20"/>
        </w:rPr>
        <w:t>Provisions for limiting the utilization of UFLS or UVLS circuits for manual Load shed to situations where warranted by system conditions;</w:t>
      </w:r>
      <w:r w:rsidR="00F653DB" w:rsidRPr="009E0FE1">
        <w:rPr>
          <w:rFonts w:eastAsia="Times New Roman" w:cs="Arial"/>
          <w:i/>
          <w:iCs/>
          <w:sz w:val="20"/>
          <w:szCs w:val="20"/>
        </w:rPr>
        <w:t xml:space="preserve"> </w:t>
      </w:r>
    </w:p>
    <w:p w14:paraId="16F85C95" w14:textId="77777777" w:rsidR="00F653DB" w:rsidRPr="009E0FE1" w:rsidRDefault="00F653DB" w:rsidP="00F653DB">
      <w:pPr>
        <w:spacing w:after="0" w:line="240" w:lineRule="auto"/>
        <w:rPr>
          <w:rFonts w:eastAsia="Times New Roman" w:cs="Arial"/>
          <w:sz w:val="20"/>
          <w:szCs w:val="20"/>
        </w:rPr>
      </w:pPr>
    </w:p>
    <w:p w14:paraId="51046DC2" w14:textId="77777777" w:rsidR="00F653DB" w:rsidRPr="00AC1996" w:rsidRDefault="00F653DB" w:rsidP="00F653DB">
      <w:pPr>
        <w:keepNext/>
        <w:spacing w:after="0" w:line="240" w:lineRule="auto"/>
      </w:pPr>
      <w:r>
        <w:rPr>
          <w:b/>
          <w:sz w:val="24"/>
          <w:szCs w:val="24"/>
          <w:u w:val="single"/>
        </w:rPr>
        <w:t>R</w:t>
      </w:r>
      <w:r w:rsidR="00E841B3">
        <w:rPr>
          <w:b/>
          <w:sz w:val="24"/>
          <w:szCs w:val="24"/>
          <w:u w:val="single"/>
        </w:rPr>
        <w:t>1.2.5.4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89"/>
        <w:gridCol w:w="1947"/>
        <w:gridCol w:w="2199"/>
        <w:gridCol w:w="2815"/>
      </w:tblGrid>
      <w:tr w:rsidR="00F653DB" w:rsidRPr="009D1519" w14:paraId="02926CE1" w14:textId="77777777" w:rsidTr="00736425">
        <w:trPr>
          <w:cantSplit/>
          <w:trHeight w:val="480"/>
        </w:trPr>
        <w:tc>
          <w:tcPr>
            <w:tcW w:w="2452" w:type="dxa"/>
            <w:shd w:val="clear" w:color="auto" w:fill="95B3D7" w:themeFill="accent1" w:themeFillTint="99"/>
            <w:hideMark/>
          </w:tcPr>
          <w:p w14:paraId="31F39D12"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69DD7D19"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711525CF"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53586E75"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3DB" w:rsidRPr="009D1519" w14:paraId="576CF745" w14:textId="77777777" w:rsidTr="00736425">
        <w:trPr>
          <w:cantSplit/>
          <w:trHeight w:val="2285"/>
        </w:trPr>
        <w:tc>
          <w:tcPr>
            <w:tcW w:w="2452" w:type="dxa"/>
          </w:tcPr>
          <w:p w14:paraId="46679635" w14:textId="77777777" w:rsidR="00F653DB" w:rsidRPr="009E0FE1" w:rsidRDefault="00E841B3" w:rsidP="00736425">
            <w:pPr>
              <w:rPr>
                <w:rFonts w:cs="Arial"/>
                <w:sz w:val="20"/>
                <w:szCs w:val="20"/>
              </w:rPr>
            </w:pPr>
            <w:r w:rsidRPr="00E841B3">
              <w:rPr>
                <w:rFonts w:cs="Arial"/>
                <w:sz w:val="20"/>
                <w:szCs w:val="20"/>
              </w:rPr>
              <w:t>Each member TO shall have provisions to limit the utilization of UFLS or UVLS circuits for manual Load shed to situations where warranted by system conditions.</w:t>
            </w:r>
          </w:p>
        </w:tc>
        <w:tc>
          <w:tcPr>
            <w:tcW w:w="1976" w:type="dxa"/>
          </w:tcPr>
          <w:p w14:paraId="0EFA3804" w14:textId="77777777" w:rsidR="00F653DB" w:rsidRPr="009E0FE1" w:rsidRDefault="00E841B3" w:rsidP="00736425">
            <w:pPr>
              <w:rPr>
                <w:rFonts w:cs="Arial"/>
                <w:sz w:val="20"/>
                <w:szCs w:val="20"/>
              </w:rPr>
            </w:pPr>
            <w:r w:rsidRPr="00E841B3">
              <w:rPr>
                <w:rFonts w:cs="Arial"/>
                <w:sz w:val="20"/>
                <w:szCs w:val="20"/>
              </w:rPr>
              <w:t>PJM is responsible for implementing the plans to mitigate an Emergency.</w:t>
            </w:r>
          </w:p>
        </w:tc>
        <w:tc>
          <w:tcPr>
            <w:tcW w:w="2250" w:type="dxa"/>
          </w:tcPr>
          <w:p w14:paraId="3043A3E2" w14:textId="77777777" w:rsidR="00F653DB" w:rsidRPr="009E0FE1" w:rsidRDefault="00E841B3" w:rsidP="00736425">
            <w:pPr>
              <w:rPr>
                <w:rFonts w:cs="Arial"/>
                <w:sz w:val="20"/>
                <w:szCs w:val="20"/>
              </w:rPr>
            </w:pPr>
            <w:r w:rsidRPr="00E841B3">
              <w:rPr>
                <w:rFonts w:cs="Arial"/>
                <w:sz w:val="20"/>
                <w:szCs w:val="20"/>
              </w:rPr>
              <w:t>Does your Emergency Operating Plan have provisions to limit the utilization of UFLS or UVLS circuits for manual Load shed to situations where warranted by system conditions?</w:t>
            </w:r>
          </w:p>
        </w:tc>
        <w:tc>
          <w:tcPr>
            <w:tcW w:w="2898" w:type="dxa"/>
          </w:tcPr>
          <w:p w14:paraId="2DF2D1F2" w14:textId="77777777" w:rsidR="00F653DB" w:rsidRPr="009E0FE1" w:rsidRDefault="00E841B3" w:rsidP="00736425">
            <w:pPr>
              <w:rPr>
                <w:rFonts w:cs="Arial"/>
                <w:sz w:val="20"/>
                <w:szCs w:val="20"/>
              </w:rPr>
            </w:pPr>
            <w:r w:rsidRPr="00E841B3">
              <w:rPr>
                <w:rFonts w:cs="Arial"/>
                <w:sz w:val="20"/>
                <w:szCs w:val="20"/>
              </w:rPr>
              <w:t>Exhibit the part of your Emergency Operating Plan that includes the philosophy of provisions that limits the utilization of UFLS or UVLS circuits for manual Load shed to situations where warranted by system conditions.</w:t>
            </w:r>
          </w:p>
        </w:tc>
      </w:tr>
    </w:tbl>
    <w:p w14:paraId="0A57016A" w14:textId="77777777" w:rsidR="00F653DB" w:rsidRDefault="00F653DB" w:rsidP="00F653DB">
      <w:pPr>
        <w:spacing w:after="0" w:line="240" w:lineRule="auto"/>
      </w:pPr>
    </w:p>
    <w:p w14:paraId="46DDEFD6" w14:textId="77777777" w:rsidR="00F653DB" w:rsidRPr="005C3241" w:rsidRDefault="00F653DB" w:rsidP="00F653DB">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B46C4A6" w14:textId="77777777" w:rsidR="00F653DB" w:rsidRPr="005C3241" w:rsidRDefault="00F653DB" w:rsidP="00F653DB">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4F30153" w14:textId="77777777" w:rsidR="00F653DB" w:rsidRDefault="00F653DB" w:rsidP="00F653DB">
      <w:pPr>
        <w:shd w:val="clear" w:color="auto" w:fill="FFCC99"/>
        <w:spacing w:after="0" w:line="240" w:lineRule="auto"/>
      </w:pPr>
    </w:p>
    <w:p w14:paraId="2986B202" w14:textId="77777777" w:rsidR="00F653DB" w:rsidRDefault="00F653DB" w:rsidP="00F653DB">
      <w:pPr>
        <w:shd w:val="clear" w:color="auto" w:fill="FFCC99"/>
        <w:spacing w:after="0" w:line="240" w:lineRule="auto"/>
      </w:pPr>
    </w:p>
    <w:p w14:paraId="2F67BD16" w14:textId="77777777" w:rsidR="00F653DB" w:rsidRDefault="00F653DB" w:rsidP="00F653DB">
      <w:pPr>
        <w:shd w:val="clear" w:color="auto" w:fill="FFCC99"/>
        <w:spacing w:after="0" w:line="240" w:lineRule="auto"/>
      </w:pPr>
    </w:p>
    <w:p w14:paraId="39CDBDF9" w14:textId="77777777" w:rsidR="00F653DB" w:rsidRDefault="00F653DB" w:rsidP="00F653DB">
      <w:pPr>
        <w:shd w:val="clear" w:color="auto" w:fill="FFCC99"/>
        <w:spacing w:after="0" w:line="240" w:lineRule="auto"/>
      </w:pPr>
    </w:p>
    <w:p w14:paraId="24FDD027" w14:textId="77777777" w:rsidR="00F653DB" w:rsidRDefault="00F653DB" w:rsidP="00F653DB">
      <w:pPr>
        <w:spacing w:after="0" w:line="240" w:lineRule="auto"/>
      </w:pPr>
    </w:p>
    <w:p w14:paraId="382721B7" w14:textId="77777777" w:rsidR="00F653DB" w:rsidRDefault="00F653DB" w:rsidP="00F653D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F653DB" w:rsidRPr="00DA48B8" w14:paraId="0CAE0E40" w14:textId="77777777" w:rsidTr="00736425">
        <w:trPr>
          <w:cantSplit/>
        </w:trPr>
        <w:tc>
          <w:tcPr>
            <w:tcW w:w="9576" w:type="dxa"/>
            <w:gridSpan w:val="6"/>
            <w:shd w:val="clear" w:color="auto" w:fill="DBE5F1"/>
          </w:tcPr>
          <w:p w14:paraId="50453023" w14:textId="77777777" w:rsidR="00F653DB" w:rsidRPr="005C3241" w:rsidRDefault="00F653DB"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09549392" w14:textId="77777777" w:rsidR="00F653DB" w:rsidRPr="005C3241" w:rsidRDefault="00F653DB"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653DB" w:rsidRPr="00DA48B8" w14:paraId="48226A02" w14:textId="77777777" w:rsidTr="00736425">
        <w:trPr>
          <w:cantSplit/>
        </w:trPr>
        <w:tc>
          <w:tcPr>
            <w:tcW w:w="1596" w:type="dxa"/>
            <w:shd w:val="clear" w:color="auto" w:fill="DBE5F1"/>
          </w:tcPr>
          <w:p w14:paraId="0C65684C" w14:textId="77777777" w:rsidR="00F653DB" w:rsidRPr="006E2B2E" w:rsidRDefault="00F653DB"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295EE42F" w14:textId="77777777" w:rsidR="00F653DB" w:rsidRPr="006E2B2E" w:rsidRDefault="00F653DB"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386497DF" w14:textId="77777777" w:rsidR="00F653DB" w:rsidRPr="006E2B2E" w:rsidRDefault="00F653DB"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062313B7" w14:textId="77777777" w:rsidR="00F653DB" w:rsidRPr="006E2B2E" w:rsidRDefault="00F653DB"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0AB814D2" w14:textId="77777777" w:rsidR="00F653DB" w:rsidRPr="006E2B2E" w:rsidRDefault="00F653DB"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3037EC0" w14:textId="77777777" w:rsidR="00F653DB" w:rsidRPr="006E2B2E" w:rsidRDefault="00F653DB" w:rsidP="00736425">
            <w:pPr>
              <w:keepNext/>
              <w:widowControl w:val="0"/>
              <w:tabs>
                <w:tab w:val="left" w:pos="0"/>
              </w:tabs>
              <w:spacing w:after="0" w:line="240" w:lineRule="auto"/>
              <w:rPr>
                <w:b/>
                <w:bCs/>
              </w:rPr>
            </w:pPr>
            <w:r w:rsidRPr="006E2B2E">
              <w:rPr>
                <w:b/>
                <w:bCs/>
              </w:rPr>
              <w:t>Description</w:t>
            </w:r>
          </w:p>
        </w:tc>
      </w:tr>
      <w:tr w:rsidR="00F653DB" w:rsidRPr="00DA48B8" w14:paraId="2938F642" w14:textId="77777777" w:rsidTr="00736425">
        <w:trPr>
          <w:cantSplit/>
        </w:trPr>
        <w:tc>
          <w:tcPr>
            <w:tcW w:w="1596" w:type="dxa"/>
            <w:shd w:val="clear" w:color="auto" w:fill="FFCC99"/>
          </w:tcPr>
          <w:p w14:paraId="6B49BBE5"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06BA32FC"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3042AB84"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08BAA2C0"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7B025146"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22F4ED1B" w14:textId="77777777" w:rsidR="00F653DB" w:rsidRPr="005C3241" w:rsidRDefault="00F653DB" w:rsidP="00736425">
            <w:pPr>
              <w:widowControl w:val="0"/>
              <w:spacing w:after="0" w:line="240" w:lineRule="auto"/>
              <w:jc w:val="both"/>
              <w:rPr>
                <w:color w:val="0070C0"/>
              </w:rPr>
            </w:pPr>
          </w:p>
        </w:tc>
      </w:tr>
      <w:tr w:rsidR="00F653DB" w:rsidRPr="00DA48B8" w14:paraId="6456A3B5" w14:textId="77777777" w:rsidTr="00736425">
        <w:trPr>
          <w:cantSplit/>
        </w:trPr>
        <w:tc>
          <w:tcPr>
            <w:tcW w:w="1596" w:type="dxa"/>
            <w:shd w:val="clear" w:color="auto" w:fill="FFCC99"/>
          </w:tcPr>
          <w:p w14:paraId="094C0677"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44A0B775"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64AACE21"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07B2C4E6"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70385729"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3C74B528" w14:textId="77777777" w:rsidR="00F653DB" w:rsidRPr="005C3241" w:rsidRDefault="00F653DB" w:rsidP="00736425">
            <w:pPr>
              <w:widowControl w:val="0"/>
              <w:spacing w:after="0" w:line="240" w:lineRule="auto"/>
              <w:jc w:val="both"/>
              <w:rPr>
                <w:color w:val="0070C0"/>
              </w:rPr>
            </w:pPr>
          </w:p>
        </w:tc>
      </w:tr>
      <w:tr w:rsidR="00F653DB" w:rsidRPr="00DA48B8" w14:paraId="31F321F5" w14:textId="77777777" w:rsidTr="00736425">
        <w:trPr>
          <w:cantSplit/>
        </w:trPr>
        <w:tc>
          <w:tcPr>
            <w:tcW w:w="1596" w:type="dxa"/>
            <w:shd w:val="clear" w:color="auto" w:fill="FFCC99"/>
          </w:tcPr>
          <w:p w14:paraId="6AD35156"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47E43060"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1820AE84"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38D3B70D"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2D2230EF"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13BC180B" w14:textId="77777777" w:rsidR="00F653DB" w:rsidRPr="005C3241" w:rsidRDefault="00F653DB" w:rsidP="00736425">
            <w:pPr>
              <w:widowControl w:val="0"/>
              <w:spacing w:after="0" w:line="240" w:lineRule="auto"/>
              <w:jc w:val="both"/>
              <w:rPr>
                <w:color w:val="0070C0"/>
              </w:rPr>
            </w:pPr>
          </w:p>
        </w:tc>
      </w:tr>
    </w:tbl>
    <w:p w14:paraId="576A842D" w14:textId="77777777" w:rsidR="00F653DB" w:rsidRDefault="00F653DB" w:rsidP="00F653DB">
      <w:pPr>
        <w:keepNext/>
        <w:widowControl w:val="0"/>
        <w:spacing w:after="0" w:line="240" w:lineRule="auto"/>
        <w:rPr>
          <w:b/>
          <w:bCs/>
          <w:color w:val="264D74"/>
        </w:rPr>
      </w:pPr>
    </w:p>
    <w:p w14:paraId="2C5D99D3" w14:textId="77777777" w:rsidR="00F653DB" w:rsidRPr="005C3241" w:rsidRDefault="00F653DB" w:rsidP="00F653DB">
      <w:pPr>
        <w:keepNext/>
        <w:widowControl w:val="0"/>
        <w:spacing w:after="0" w:line="240" w:lineRule="auto"/>
        <w:rPr>
          <w:b/>
          <w:bCs/>
          <w:color w:val="264D74"/>
        </w:rPr>
      </w:pPr>
    </w:p>
    <w:p w14:paraId="1DE30793" w14:textId="77777777" w:rsidR="00F653DB" w:rsidRPr="005C3241" w:rsidRDefault="00F653DB" w:rsidP="00F653DB">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29A656AA" w14:textId="77777777" w:rsidR="00F653DB" w:rsidRDefault="00F653DB" w:rsidP="00F653DB">
      <w:pPr>
        <w:shd w:val="clear" w:color="auto" w:fill="B6DDE8" w:themeFill="accent5" w:themeFillTint="66"/>
        <w:spacing w:after="0" w:line="240" w:lineRule="auto"/>
      </w:pPr>
    </w:p>
    <w:p w14:paraId="6D577D70" w14:textId="77777777" w:rsidR="00F653DB" w:rsidRDefault="00F653DB" w:rsidP="00F653DB">
      <w:pPr>
        <w:shd w:val="clear" w:color="auto" w:fill="B6DDE8" w:themeFill="accent5" w:themeFillTint="66"/>
        <w:spacing w:after="0" w:line="240" w:lineRule="auto"/>
      </w:pPr>
    </w:p>
    <w:p w14:paraId="50742F0B" w14:textId="77777777" w:rsidR="00F77CF7" w:rsidRDefault="00F77CF7" w:rsidP="00AB35E7">
      <w:pPr>
        <w:keepNext/>
        <w:spacing w:after="0" w:line="240" w:lineRule="auto"/>
        <w:rPr>
          <w:b/>
          <w:sz w:val="24"/>
          <w:szCs w:val="24"/>
          <w:u w:val="single"/>
        </w:rPr>
      </w:pPr>
    </w:p>
    <w:p w14:paraId="143D8E7E" w14:textId="77777777" w:rsidR="00E841B3" w:rsidRDefault="00E841B3">
      <w:pPr>
        <w:spacing w:after="0" w:line="240" w:lineRule="auto"/>
        <w:rPr>
          <w:b/>
          <w:sz w:val="24"/>
          <w:szCs w:val="24"/>
          <w:u w:val="single"/>
        </w:rPr>
      </w:pPr>
      <w:r>
        <w:rPr>
          <w:b/>
          <w:sz w:val="24"/>
          <w:szCs w:val="24"/>
          <w:u w:val="single"/>
        </w:rPr>
        <w:br w:type="page"/>
      </w:r>
    </w:p>
    <w:p w14:paraId="189034EB" w14:textId="77777777" w:rsidR="00F653DB" w:rsidRDefault="00F653DB" w:rsidP="00F653DB">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R1.2.5.</w:t>
      </w:r>
      <w:r w:rsidR="00E841B3">
        <w:rPr>
          <w:b/>
          <w:sz w:val="24"/>
          <w:szCs w:val="24"/>
          <w:u w:val="single"/>
        </w:rPr>
        <w:t>5</w:t>
      </w:r>
    </w:p>
    <w:p w14:paraId="6F4AD73C" w14:textId="77777777" w:rsidR="00F653DB" w:rsidRDefault="00E841B3" w:rsidP="00F653DB">
      <w:pPr>
        <w:spacing w:after="0" w:line="240" w:lineRule="auto"/>
        <w:rPr>
          <w:rFonts w:eastAsia="Times New Roman" w:cs="Arial"/>
          <w:i/>
          <w:iCs/>
          <w:sz w:val="20"/>
          <w:szCs w:val="20"/>
        </w:rPr>
      </w:pPr>
      <w:r w:rsidRPr="00E841B3">
        <w:rPr>
          <w:rFonts w:eastAsia="Times New Roman" w:cs="Arial"/>
          <w:sz w:val="20"/>
          <w:szCs w:val="20"/>
        </w:rPr>
        <w:t>Provisions for the identification and prioritization of designated critical natural gas infrastructure loads which are essential to the reliability of the BES as defined by the Applicable Entity.</w:t>
      </w:r>
    </w:p>
    <w:p w14:paraId="25301E05" w14:textId="77777777" w:rsidR="00F653DB" w:rsidRPr="009E0FE1" w:rsidRDefault="00F653DB" w:rsidP="00F653DB">
      <w:pPr>
        <w:spacing w:after="0" w:line="240" w:lineRule="auto"/>
        <w:rPr>
          <w:rFonts w:eastAsia="Times New Roman" w:cs="Arial"/>
          <w:sz w:val="20"/>
          <w:szCs w:val="20"/>
        </w:rPr>
      </w:pPr>
    </w:p>
    <w:p w14:paraId="41FC7E28" w14:textId="77777777" w:rsidR="00F653DB" w:rsidRPr="00AC1996" w:rsidRDefault="00F653DB" w:rsidP="00F653DB">
      <w:pPr>
        <w:keepNext/>
        <w:spacing w:after="0" w:line="240" w:lineRule="auto"/>
      </w:pPr>
      <w:r>
        <w:rPr>
          <w:b/>
          <w:sz w:val="24"/>
          <w:szCs w:val="24"/>
          <w:u w:val="single"/>
        </w:rPr>
        <w:t>R</w:t>
      </w:r>
      <w:r w:rsidR="00E841B3">
        <w:rPr>
          <w:b/>
          <w:sz w:val="24"/>
          <w:szCs w:val="24"/>
          <w:u w:val="single"/>
        </w:rPr>
        <w:t>1.2.5.5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93"/>
        <w:gridCol w:w="1942"/>
        <w:gridCol w:w="2201"/>
        <w:gridCol w:w="2814"/>
      </w:tblGrid>
      <w:tr w:rsidR="00F653DB" w:rsidRPr="009D1519" w14:paraId="26104969" w14:textId="77777777" w:rsidTr="00736425">
        <w:trPr>
          <w:cantSplit/>
          <w:trHeight w:val="480"/>
        </w:trPr>
        <w:tc>
          <w:tcPr>
            <w:tcW w:w="2452" w:type="dxa"/>
            <w:shd w:val="clear" w:color="auto" w:fill="95B3D7" w:themeFill="accent1" w:themeFillTint="99"/>
            <w:hideMark/>
          </w:tcPr>
          <w:p w14:paraId="0E80A44B"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14:paraId="782B89F7"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3958B5D4"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1B444B7A" w14:textId="77777777" w:rsidR="00F653DB" w:rsidRPr="009D1519" w:rsidRDefault="00F653DB" w:rsidP="0073642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3DB" w:rsidRPr="009D1519" w14:paraId="6E1D2A9E" w14:textId="77777777" w:rsidTr="00736425">
        <w:trPr>
          <w:cantSplit/>
          <w:trHeight w:val="2285"/>
        </w:trPr>
        <w:tc>
          <w:tcPr>
            <w:tcW w:w="2452" w:type="dxa"/>
          </w:tcPr>
          <w:p w14:paraId="59DCFC90" w14:textId="77777777" w:rsidR="00F653DB" w:rsidRPr="009E0FE1" w:rsidRDefault="00E841B3" w:rsidP="00E841B3">
            <w:pPr>
              <w:rPr>
                <w:rFonts w:cs="Arial"/>
                <w:sz w:val="20"/>
                <w:szCs w:val="20"/>
              </w:rPr>
            </w:pPr>
            <w:r w:rsidRPr="00E841B3">
              <w:rPr>
                <w:rFonts w:cs="Arial"/>
                <w:sz w:val="20"/>
                <w:szCs w:val="20"/>
              </w:rPr>
              <w:t>Each member TO shall have provisions for the identification and prioritization of designated critical natural gas infrastructure loads which are essential to the reliability of the BES.</w:t>
            </w:r>
          </w:p>
        </w:tc>
        <w:tc>
          <w:tcPr>
            <w:tcW w:w="1976" w:type="dxa"/>
          </w:tcPr>
          <w:p w14:paraId="0DD1FBBA" w14:textId="77777777" w:rsidR="00F653DB" w:rsidRPr="009E0FE1" w:rsidRDefault="00E841B3" w:rsidP="00736425">
            <w:pPr>
              <w:rPr>
                <w:rFonts w:cs="Arial"/>
                <w:sz w:val="20"/>
                <w:szCs w:val="20"/>
              </w:rPr>
            </w:pPr>
            <w:r w:rsidRPr="00E841B3">
              <w:rPr>
                <w:rFonts w:cs="Arial"/>
                <w:sz w:val="20"/>
                <w:szCs w:val="20"/>
              </w:rPr>
              <w:t>PJM is responsible for implementing the plans to mitigate an Emergency.</w:t>
            </w:r>
          </w:p>
        </w:tc>
        <w:tc>
          <w:tcPr>
            <w:tcW w:w="2250" w:type="dxa"/>
          </w:tcPr>
          <w:p w14:paraId="4BB2D920" w14:textId="77777777" w:rsidR="00F653DB" w:rsidRPr="009E0FE1" w:rsidRDefault="00E841B3" w:rsidP="00736425">
            <w:pPr>
              <w:rPr>
                <w:rFonts w:cs="Arial"/>
                <w:sz w:val="20"/>
                <w:szCs w:val="20"/>
              </w:rPr>
            </w:pPr>
            <w:r w:rsidRPr="00E841B3">
              <w:rPr>
                <w:rFonts w:cs="Arial"/>
                <w:sz w:val="20"/>
                <w:szCs w:val="20"/>
              </w:rPr>
              <w:t>Does your Emergency Operating Plan have provisions for the identification and prioritization of designated critical natural gas infrastructure loads which are essential to the reliability of the BES?</w:t>
            </w:r>
          </w:p>
        </w:tc>
        <w:tc>
          <w:tcPr>
            <w:tcW w:w="2898" w:type="dxa"/>
          </w:tcPr>
          <w:p w14:paraId="27407033" w14:textId="77777777" w:rsidR="00F653DB" w:rsidRPr="009E0FE1" w:rsidRDefault="00E841B3" w:rsidP="00736425">
            <w:pPr>
              <w:rPr>
                <w:rFonts w:cs="Arial"/>
                <w:sz w:val="20"/>
                <w:szCs w:val="20"/>
              </w:rPr>
            </w:pPr>
            <w:r w:rsidRPr="00E841B3">
              <w:rPr>
                <w:rFonts w:cs="Arial"/>
                <w:sz w:val="20"/>
                <w:szCs w:val="20"/>
              </w:rPr>
              <w:t>Exhibit the part of your Emergency Operating Plan that includes the philosophy of provisions for the identification and prioritization of designated critical natural gas infrastructure loads which are essential to the reliability of the BES.</w:t>
            </w:r>
          </w:p>
        </w:tc>
      </w:tr>
    </w:tbl>
    <w:p w14:paraId="6FF8E449" w14:textId="77777777" w:rsidR="00F653DB" w:rsidRDefault="00F653DB" w:rsidP="00F653DB">
      <w:pPr>
        <w:spacing w:after="0" w:line="240" w:lineRule="auto"/>
      </w:pPr>
    </w:p>
    <w:p w14:paraId="3A5AAC25" w14:textId="77777777" w:rsidR="00F653DB" w:rsidRPr="005C3241" w:rsidRDefault="00F653DB" w:rsidP="00F653DB">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14:paraId="438AE95F" w14:textId="77777777" w:rsidR="00F653DB" w:rsidRPr="005C3241" w:rsidRDefault="00F653DB" w:rsidP="00F653DB">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4327CADC" w14:textId="77777777" w:rsidR="00F653DB" w:rsidRDefault="00F653DB" w:rsidP="00F653DB">
      <w:pPr>
        <w:shd w:val="clear" w:color="auto" w:fill="FFCC99"/>
        <w:spacing w:after="0" w:line="240" w:lineRule="auto"/>
      </w:pPr>
    </w:p>
    <w:p w14:paraId="689E4298" w14:textId="77777777" w:rsidR="00F653DB" w:rsidRDefault="00F653DB" w:rsidP="00F653DB">
      <w:pPr>
        <w:shd w:val="clear" w:color="auto" w:fill="FFCC99"/>
        <w:spacing w:after="0" w:line="240" w:lineRule="auto"/>
      </w:pPr>
    </w:p>
    <w:p w14:paraId="1A6DB7E8" w14:textId="77777777" w:rsidR="00F653DB" w:rsidRDefault="00F653DB" w:rsidP="00F653DB">
      <w:pPr>
        <w:shd w:val="clear" w:color="auto" w:fill="FFCC99"/>
        <w:spacing w:after="0" w:line="240" w:lineRule="auto"/>
      </w:pPr>
    </w:p>
    <w:p w14:paraId="7E350E54" w14:textId="77777777" w:rsidR="00F653DB" w:rsidRDefault="00F653DB" w:rsidP="00F653DB">
      <w:pPr>
        <w:shd w:val="clear" w:color="auto" w:fill="FFCC99"/>
        <w:spacing w:after="0" w:line="240" w:lineRule="auto"/>
      </w:pPr>
    </w:p>
    <w:p w14:paraId="54739E8E" w14:textId="77777777" w:rsidR="00F653DB" w:rsidRDefault="00F653DB" w:rsidP="00F653DB">
      <w:pPr>
        <w:spacing w:after="0" w:line="240" w:lineRule="auto"/>
      </w:pPr>
    </w:p>
    <w:p w14:paraId="7296991B" w14:textId="77777777" w:rsidR="00F653DB" w:rsidRDefault="00F653DB" w:rsidP="00F653DB">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70"/>
        <w:gridCol w:w="1559"/>
        <w:gridCol w:w="1539"/>
        <w:gridCol w:w="1559"/>
        <w:gridCol w:w="1576"/>
      </w:tblGrid>
      <w:tr w:rsidR="00F653DB" w:rsidRPr="00DA48B8" w14:paraId="7221B852" w14:textId="77777777" w:rsidTr="00736425">
        <w:trPr>
          <w:cantSplit/>
        </w:trPr>
        <w:tc>
          <w:tcPr>
            <w:tcW w:w="9576" w:type="dxa"/>
            <w:gridSpan w:val="6"/>
            <w:shd w:val="clear" w:color="auto" w:fill="DBE5F1"/>
          </w:tcPr>
          <w:p w14:paraId="167C93C0" w14:textId="77777777" w:rsidR="00F653DB" w:rsidRPr="005C3241" w:rsidRDefault="00F653DB" w:rsidP="00736425">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443CF8CD" w14:textId="77777777" w:rsidR="00F653DB" w:rsidRPr="005C3241" w:rsidRDefault="00F653DB" w:rsidP="00736425">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F653DB" w:rsidRPr="00DA48B8" w14:paraId="2F1B697F" w14:textId="77777777" w:rsidTr="00736425">
        <w:trPr>
          <w:cantSplit/>
        </w:trPr>
        <w:tc>
          <w:tcPr>
            <w:tcW w:w="1596" w:type="dxa"/>
            <w:shd w:val="clear" w:color="auto" w:fill="DBE5F1"/>
          </w:tcPr>
          <w:p w14:paraId="12A9188E" w14:textId="77777777" w:rsidR="00F653DB" w:rsidRPr="006E2B2E" w:rsidRDefault="00F653DB" w:rsidP="00736425">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7C1FAF50" w14:textId="77777777" w:rsidR="00F653DB" w:rsidRPr="006E2B2E" w:rsidRDefault="00F653DB" w:rsidP="00736425">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669584F3" w14:textId="77777777" w:rsidR="00F653DB" w:rsidRPr="006E2B2E" w:rsidRDefault="00F653DB" w:rsidP="00736425">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11A45E8" w14:textId="77777777" w:rsidR="00F653DB" w:rsidRPr="006E2B2E" w:rsidRDefault="00F653DB" w:rsidP="00736425">
            <w:pPr>
              <w:keepNext/>
              <w:widowControl w:val="0"/>
              <w:tabs>
                <w:tab w:val="left" w:pos="0"/>
              </w:tabs>
              <w:spacing w:after="0" w:line="240" w:lineRule="auto"/>
              <w:rPr>
                <w:b/>
                <w:bCs/>
              </w:rPr>
            </w:pPr>
            <w:r w:rsidRPr="006E2B2E">
              <w:rPr>
                <w:b/>
                <w:bCs/>
              </w:rPr>
              <w:t>Date</w:t>
            </w:r>
          </w:p>
        </w:tc>
        <w:tc>
          <w:tcPr>
            <w:tcW w:w="1596" w:type="dxa"/>
            <w:shd w:val="clear" w:color="auto" w:fill="DBE5F1"/>
          </w:tcPr>
          <w:p w14:paraId="37F890C6" w14:textId="77777777" w:rsidR="00F653DB" w:rsidRPr="006E2B2E" w:rsidRDefault="00F653DB" w:rsidP="00736425">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55D6DE4F" w14:textId="77777777" w:rsidR="00F653DB" w:rsidRPr="006E2B2E" w:rsidRDefault="00F653DB" w:rsidP="00736425">
            <w:pPr>
              <w:keepNext/>
              <w:widowControl w:val="0"/>
              <w:tabs>
                <w:tab w:val="left" w:pos="0"/>
              </w:tabs>
              <w:spacing w:after="0" w:line="240" w:lineRule="auto"/>
              <w:rPr>
                <w:b/>
                <w:bCs/>
              </w:rPr>
            </w:pPr>
            <w:r w:rsidRPr="006E2B2E">
              <w:rPr>
                <w:b/>
                <w:bCs/>
              </w:rPr>
              <w:t>Description</w:t>
            </w:r>
          </w:p>
        </w:tc>
      </w:tr>
      <w:tr w:rsidR="00F653DB" w:rsidRPr="00DA48B8" w14:paraId="3460C26C" w14:textId="77777777" w:rsidTr="00736425">
        <w:trPr>
          <w:cantSplit/>
        </w:trPr>
        <w:tc>
          <w:tcPr>
            <w:tcW w:w="1596" w:type="dxa"/>
            <w:shd w:val="clear" w:color="auto" w:fill="FFCC99"/>
          </w:tcPr>
          <w:p w14:paraId="49AAFD16"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3FBC0790"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2B7AFF99"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28AC53B8"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76148A17"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0D0282CE" w14:textId="77777777" w:rsidR="00F653DB" w:rsidRPr="005C3241" w:rsidRDefault="00F653DB" w:rsidP="00736425">
            <w:pPr>
              <w:widowControl w:val="0"/>
              <w:spacing w:after="0" w:line="240" w:lineRule="auto"/>
              <w:jc w:val="both"/>
              <w:rPr>
                <w:color w:val="0070C0"/>
              </w:rPr>
            </w:pPr>
          </w:p>
        </w:tc>
      </w:tr>
      <w:tr w:rsidR="00F653DB" w:rsidRPr="00DA48B8" w14:paraId="4F794D7D" w14:textId="77777777" w:rsidTr="00736425">
        <w:trPr>
          <w:cantSplit/>
        </w:trPr>
        <w:tc>
          <w:tcPr>
            <w:tcW w:w="1596" w:type="dxa"/>
            <w:shd w:val="clear" w:color="auto" w:fill="FFCC99"/>
          </w:tcPr>
          <w:p w14:paraId="7F0F7BCD"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100D6E1F"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6E465E78"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1CA31F2D"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38EFC54F"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617137DF" w14:textId="77777777" w:rsidR="00F653DB" w:rsidRPr="005C3241" w:rsidRDefault="00F653DB" w:rsidP="00736425">
            <w:pPr>
              <w:widowControl w:val="0"/>
              <w:spacing w:after="0" w:line="240" w:lineRule="auto"/>
              <w:jc w:val="both"/>
              <w:rPr>
                <w:color w:val="0070C0"/>
              </w:rPr>
            </w:pPr>
          </w:p>
        </w:tc>
      </w:tr>
      <w:tr w:rsidR="00F653DB" w:rsidRPr="00DA48B8" w14:paraId="045C77AB" w14:textId="77777777" w:rsidTr="00736425">
        <w:trPr>
          <w:cantSplit/>
        </w:trPr>
        <w:tc>
          <w:tcPr>
            <w:tcW w:w="1596" w:type="dxa"/>
            <w:shd w:val="clear" w:color="auto" w:fill="FFCC99"/>
          </w:tcPr>
          <w:p w14:paraId="7B9E8854"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0BE0E924"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4E5CCFD6"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599E22B3"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22A624B1" w14:textId="77777777" w:rsidR="00F653DB" w:rsidRPr="005C3241" w:rsidRDefault="00F653DB" w:rsidP="00736425">
            <w:pPr>
              <w:widowControl w:val="0"/>
              <w:spacing w:after="0" w:line="240" w:lineRule="auto"/>
              <w:jc w:val="both"/>
              <w:rPr>
                <w:color w:val="0070C0"/>
              </w:rPr>
            </w:pPr>
          </w:p>
        </w:tc>
        <w:tc>
          <w:tcPr>
            <w:tcW w:w="1596" w:type="dxa"/>
            <w:shd w:val="clear" w:color="auto" w:fill="FFCC99"/>
          </w:tcPr>
          <w:p w14:paraId="5ADA50D9" w14:textId="77777777" w:rsidR="00F653DB" w:rsidRPr="005C3241" w:rsidRDefault="00F653DB" w:rsidP="00736425">
            <w:pPr>
              <w:widowControl w:val="0"/>
              <w:spacing w:after="0" w:line="240" w:lineRule="auto"/>
              <w:jc w:val="both"/>
              <w:rPr>
                <w:color w:val="0070C0"/>
              </w:rPr>
            </w:pPr>
          </w:p>
        </w:tc>
      </w:tr>
    </w:tbl>
    <w:p w14:paraId="6A677EA3" w14:textId="77777777" w:rsidR="00F653DB" w:rsidRDefault="00F653DB" w:rsidP="00F653DB">
      <w:pPr>
        <w:keepNext/>
        <w:widowControl w:val="0"/>
        <w:spacing w:after="0" w:line="240" w:lineRule="auto"/>
        <w:rPr>
          <w:b/>
          <w:bCs/>
          <w:color w:val="264D74"/>
        </w:rPr>
      </w:pPr>
    </w:p>
    <w:p w14:paraId="1F7210CD" w14:textId="77777777" w:rsidR="00F653DB" w:rsidRPr="005C3241" w:rsidRDefault="00F653DB" w:rsidP="00F653DB">
      <w:pPr>
        <w:keepNext/>
        <w:widowControl w:val="0"/>
        <w:spacing w:after="0" w:line="240" w:lineRule="auto"/>
        <w:rPr>
          <w:b/>
          <w:bCs/>
          <w:color w:val="264D74"/>
        </w:rPr>
      </w:pPr>
    </w:p>
    <w:p w14:paraId="75FB5D4A" w14:textId="77777777" w:rsidR="00F653DB" w:rsidRPr="005C3241" w:rsidRDefault="00F653DB" w:rsidP="00F653DB">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14:paraId="4736D166" w14:textId="77777777" w:rsidR="00F653DB" w:rsidRDefault="00F653DB" w:rsidP="00F653DB">
      <w:pPr>
        <w:shd w:val="clear" w:color="auto" w:fill="B6DDE8" w:themeFill="accent5" w:themeFillTint="66"/>
        <w:spacing w:after="0" w:line="240" w:lineRule="auto"/>
      </w:pPr>
    </w:p>
    <w:p w14:paraId="1D0C1717" w14:textId="77777777" w:rsidR="00F653DB" w:rsidRDefault="00F653DB" w:rsidP="00F653DB">
      <w:pPr>
        <w:shd w:val="clear" w:color="auto" w:fill="B6DDE8" w:themeFill="accent5" w:themeFillTint="66"/>
        <w:spacing w:after="0" w:line="240" w:lineRule="auto"/>
      </w:pPr>
    </w:p>
    <w:p w14:paraId="73DE8972" w14:textId="77777777" w:rsidR="00F653DB" w:rsidRDefault="00F653DB" w:rsidP="00AB35E7">
      <w:pPr>
        <w:keepNext/>
        <w:spacing w:after="0" w:line="240" w:lineRule="auto"/>
        <w:rPr>
          <w:b/>
          <w:sz w:val="24"/>
          <w:szCs w:val="24"/>
          <w:u w:val="single"/>
        </w:rPr>
      </w:pPr>
    </w:p>
    <w:sectPr w:rsidR="00F653D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A7D4A" w14:textId="77777777" w:rsidR="008C5725" w:rsidRDefault="008C5725" w:rsidP="004D1FCB">
      <w:pPr>
        <w:spacing w:after="0" w:line="240" w:lineRule="auto"/>
      </w:pPr>
      <w:r>
        <w:separator/>
      </w:r>
    </w:p>
  </w:endnote>
  <w:endnote w:type="continuationSeparator" w:id="0">
    <w:p w14:paraId="0D1632B5" w14:textId="77777777"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E9B" w14:textId="4E5B65FC"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14763">
      <w:rPr>
        <w:noProof/>
      </w:rPr>
      <w:t>11</w:t>
    </w:r>
    <w:r>
      <w:rPr>
        <w:noProof/>
      </w:rPr>
      <w:fldChar w:fldCharType="end"/>
    </w:r>
    <w:r>
      <w:rPr>
        <w:noProof/>
      </w:rPr>
      <w:tab/>
    </w:r>
    <w:r w:rsidR="00214899">
      <w:rPr>
        <w:noProof/>
      </w:rPr>
      <w:t xml:space="preserve">March </w:t>
    </w:r>
    <w:r w:rsidR="0072734A">
      <w:rPr>
        <w:noProof/>
      </w:rPr>
      <w:t>1</w:t>
    </w:r>
    <w:r w:rsidR="0012546B">
      <w:rPr>
        <w:noProof/>
      </w:rPr>
      <w:t>, 202</w:t>
    </w:r>
    <w:r w:rsidR="00214899">
      <w:rPr>
        <w:noProof/>
      </w:rPr>
      <w:t>6</w:t>
    </w:r>
  </w:p>
  <w:p w14:paraId="493029CD" w14:textId="77777777"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858EB" w14:textId="77777777" w:rsidR="008C5725" w:rsidRDefault="008C5725" w:rsidP="004D1FCB">
      <w:pPr>
        <w:spacing w:after="0" w:line="240" w:lineRule="auto"/>
      </w:pPr>
      <w:r>
        <w:separator/>
      </w:r>
    </w:p>
  </w:footnote>
  <w:footnote w:type="continuationSeparator" w:id="0">
    <w:p w14:paraId="40D6D62E" w14:textId="77777777"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6486" w14:textId="77777777" w:rsidR="00384A46" w:rsidRDefault="00384A46" w:rsidP="00AC1996">
    <w:pPr>
      <w:pStyle w:val="Header"/>
      <w:pBdr>
        <w:bottom w:val="single" w:sz="4" w:space="1" w:color="auto"/>
      </w:pBdr>
      <w:spacing w:after="0" w:line="240" w:lineRule="auto"/>
      <w:jc w:val="center"/>
    </w:pPr>
    <w:r>
      <w:t>TO/TOP Matrix Task Audit Worksheet</w:t>
    </w:r>
  </w:p>
  <w:p w14:paraId="58715DB7" w14:textId="77777777" w:rsidR="00AB2E65" w:rsidRDefault="009E0FE1" w:rsidP="00AB2E65">
    <w:pPr>
      <w:pStyle w:val="Header"/>
      <w:pBdr>
        <w:bottom w:val="single" w:sz="4" w:space="1" w:color="auto"/>
      </w:pBdr>
      <w:jc w:val="center"/>
    </w:pPr>
    <w:r>
      <w:t>EOP-0</w:t>
    </w:r>
    <w:r w:rsidR="007D0FAA">
      <w:t>11</w:t>
    </w:r>
    <w:r>
      <w:t>-4</w:t>
    </w:r>
    <w:r w:rsidR="0012546B">
      <w:t xml:space="preserve"> </w:t>
    </w:r>
    <w:r w:rsidR="00384A46" w:rsidRPr="00AC1996">
      <w:t xml:space="preserve">– </w:t>
    </w:r>
    <w:r w:rsidR="007D0FAA">
      <w:t>Emergency Preparedness and Operations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FCB"/>
    <w:rsid w:val="00033002"/>
    <w:rsid w:val="000B42C9"/>
    <w:rsid w:val="0012546B"/>
    <w:rsid w:val="001D6D7F"/>
    <w:rsid w:val="001F208A"/>
    <w:rsid w:val="00214899"/>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2734A"/>
    <w:rsid w:val="00786276"/>
    <w:rsid w:val="007D0FAA"/>
    <w:rsid w:val="00863F3D"/>
    <w:rsid w:val="008C5725"/>
    <w:rsid w:val="008C65AC"/>
    <w:rsid w:val="00987713"/>
    <w:rsid w:val="009A5160"/>
    <w:rsid w:val="009D1519"/>
    <w:rsid w:val="009E0FE1"/>
    <w:rsid w:val="00A11B07"/>
    <w:rsid w:val="00A21EA4"/>
    <w:rsid w:val="00A920D5"/>
    <w:rsid w:val="00AA29CB"/>
    <w:rsid w:val="00AB2E65"/>
    <w:rsid w:val="00AB35E7"/>
    <w:rsid w:val="00AC1996"/>
    <w:rsid w:val="00B13360"/>
    <w:rsid w:val="00B14763"/>
    <w:rsid w:val="00B77F94"/>
    <w:rsid w:val="00BB7BBF"/>
    <w:rsid w:val="00BF21ED"/>
    <w:rsid w:val="00C030F2"/>
    <w:rsid w:val="00C5368B"/>
    <w:rsid w:val="00CE4733"/>
    <w:rsid w:val="00D05374"/>
    <w:rsid w:val="00D57D99"/>
    <w:rsid w:val="00D72FA0"/>
    <w:rsid w:val="00E51C51"/>
    <w:rsid w:val="00E841B3"/>
    <w:rsid w:val="00ED28CD"/>
    <w:rsid w:val="00F458DE"/>
    <w:rsid w:val="00F653DB"/>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C8309C"/>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9F5AB-1137-4296-A780-D70E424D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2352</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2024-10-03T14:07:00Z</dcterms:created>
  <dcterms:modified xsi:type="dcterms:W3CDTF">2026-02-05T17:55:00Z</dcterms:modified>
</cp:coreProperties>
</file>